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16" w:lineRule="exact"/>
        <w:jc w:val="left"/>
        <w:rPr>
          <w:rFonts w:hint="default" w:asciiTheme="majorEastAsia" w:hAnsiTheme="majorEastAsia" w:eastAsiaTheme="majorEastAsia"/>
          <w:b w:val="1"/>
        </w:rPr>
      </w:pPr>
      <w:bookmarkStart w:id="0" w:name="_GoBack"/>
      <w:bookmarkEnd w:id="0"/>
      <w:r>
        <w:rPr>
          <w:rFonts w:hint="default" w:asciiTheme="majorEastAsia" w:hAnsiTheme="majorEastAsia" w:eastAsiaTheme="majorEastAsia"/>
          <w:b w:val="1"/>
        </w:rPr>
        <w:t>様式第２号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  <w:sz w:val="28"/>
        </w:rPr>
        <w:t>資力に</w:t>
      </w:r>
      <w:r>
        <w:rPr>
          <w:rFonts w:hint="eastAsia" w:asciiTheme="majorEastAsia" w:hAnsiTheme="majorEastAsia" w:eastAsiaTheme="majorEastAsia"/>
          <w:b w:val="1"/>
          <w:sz w:val="28"/>
        </w:rPr>
        <w:t>関する</w:t>
      </w:r>
      <w:r>
        <w:rPr>
          <w:rFonts w:hint="default" w:asciiTheme="majorEastAsia" w:hAnsiTheme="majorEastAsia" w:eastAsiaTheme="majorEastAsia"/>
          <w:b w:val="1"/>
          <w:sz w:val="28"/>
        </w:rPr>
        <w:t>申出書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  <w:color w:val="FF0000"/>
        </w:rPr>
        <w:t>○○</w:t>
      </w:r>
      <w:r>
        <w:rPr>
          <w:rFonts w:hint="default" w:asciiTheme="majorEastAsia" w:hAnsiTheme="majorEastAsia" w:eastAsiaTheme="majorEastAsia"/>
        </w:rPr>
        <w:t>市長　様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私、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　　　　　　　　　</w:t>
      </w:r>
      <w:r>
        <w:rPr>
          <w:rFonts w:hint="default" w:asciiTheme="majorEastAsia" w:hAnsiTheme="majorEastAsia" w:eastAsiaTheme="majorEastAsia"/>
        </w:rPr>
        <w:t>は、</w:t>
      </w:r>
      <w:r>
        <w:rPr>
          <w:rFonts w:hint="default" w:asciiTheme="majorEastAsia" w:hAnsiTheme="majorEastAsia" w:eastAsiaTheme="majorEastAsia"/>
          <w:b w:val="1"/>
        </w:rPr>
        <w:t>（</w:t>
      </w:r>
      <w:r>
        <w:rPr>
          <w:rFonts w:hint="eastAsia" w:asciiTheme="majorEastAsia" w:hAnsiTheme="majorEastAsia" w:eastAsiaTheme="majorEastAsia"/>
          <w:b w:val="1"/>
        </w:rPr>
        <w:t>令和６年能登半島地震</w:t>
      </w:r>
      <w:r>
        <w:rPr>
          <w:rFonts w:hint="default" w:asciiTheme="majorEastAsia" w:hAnsiTheme="majorEastAsia" w:eastAsiaTheme="majorEastAsia"/>
          <w:b w:val="1"/>
        </w:rPr>
        <w:t>）</w:t>
      </w:r>
      <w:r>
        <w:rPr>
          <w:rFonts w:hint="default" w:asciiTheme="majorEastAsia" w:hAnsiTheme="majorEastAsia" w:eastAsiaTheme="majorEastAsia"/>
        </w:rPr>
        <w:t>のため、住家が半壊しております。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住家を修理する資力が下記の理由のとおり不足するため、応急修理を実施していただきますようお願いします。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16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記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6" name="AutoShape 15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5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2;" o:spid="_x0000_s1026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96" w:lineRule="exact"/>
        <w:ind w:firstLine="241" w:firstLineChars="1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※</w:t>
      </w:r>
      <w:r>
        <w:rPr>
          <w:rFonts w:hint="default" w:asciiTheme="majorEastAsia" w:hAnsiTheme="majorEastAsia" w:eastAsiaTheme="majorEastAsia"/>
        </w:rPr>
        <w:t>世帯の収入の状況、資力が不足する理由を具体的にご記入ください。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  <w:b w:val="1"/>
          <w:color w:val="FF0000"/>
        </w:rPr>
      </w:pPr>
      <w:r>
        <w:rPr>
          <w:rFonts w:hint="eastAsia" w:asciiTheme="majorEastAsia" w:hAnsiTheme="majorEastAsia" w:eastAsiaTheme="majorEastAsia"/>
          <w:b w:val="1"/>
          <w:color w:val="FF0000"/>
        </w:rPr>
        <w:t>（記入例）</w:t>
      </w:r>
    </w:p>
    <w:p>
      <w:pPr>
        <w:pStyle w:val="0"/>
        <w:spacing w:line="396" w:lineRule="exact"/>
        <w:ind w:left="723" w:hanging="723" w:hangingChars="300"/>
        <w:rPr>
          <w:rFonts w:hint="default" w:asciiTheme="majorEastAsia" w:hAnsiTheme="majorEastAsia" w:eastAsiaTheme="majorEastAsia"/>
          <w:color w:val="FF0000"/>
        </w:rPr>
      </w:pPr>
      <w:r>
        <w:rPr>
          <w:rFonts w:hint="eastAsia" w:asciiTheme="majorEastAsia" w:hAnsiTheme="majorEastAsia" w:eastAsiaTheme="majorEastAsia"/>
          <w:color w:val="FF0000"/>
        </w:rPr>
        <w:t>　　・住宅ローン、教育ローン等を組んでおり、手持ちの現金もほとんど無いため、応急修理費用が工面できない。</w:t>
      </w:r>
    </w:p>
    <w:p>
      <w:pPr>
        <w:pStyle w:val="0"/>
        <w:spacing w:line="396" w:lineRule="exact"/>
        <w:ind w:left="723" w:hanging="723" w:hangingChars="300"/>
        <w:rPr>
          <w:rFonts w:hint="default" w:asciiTheme="majorEastAsia" w:hAnsiTheme="majorEastAsia" w:eastAsiaTheme="majorEastAsia"/>
          <w:color w:val="FF0000"/>
        </w:rPr>
      </w:pPr>
      <w:r>
        <w:rPr>
          <w:rFonts w:hint="eastAsia" w:asciiTheme="majorEastAsia" w:hAnsiTheme="majorEastAsia" w:eastAsiaTheme="majorEastAsia"/>
          <w:color w:val="FF0000"/>
        </w:rPr>
        <w:t xml:space="preserve"> </w:t>
      </w:r>
      <w:r>
        <w:rPr>
          <w:rFonts w:hint="default" w:asciiTheme="majorEastAsia" w:hAnsiTheme="majorEastAsia" w:eastAsiaTheme="majorEastAsia"/>
          <w:color w:val="FF0000"/>
        </w:rPr>
        <w:t xml:space="preserve">   </w:t>
      </w:r>
      <w:r>
        <w:rPr>
          <w:rFonts w:hint="eastAsia" w:asciiTheme="majorEastAsia" w:hAnsiTheme="majorEastAsia" w:eastAsiaTheme="majorEastAsia"/>
          <w:color w:val="FF0000"/>
        </w:rPr>
        <w:t>・日常生活費や教育費等の支払いで余裕がないため、応急修理を実施する資力がない。</w:t>
      </w:r>
    </w:p>
    <w:p>
      <w:pPr>
        <w:pStyle w:val="0"/>
        <w:spacing w:line="396" w:lineRule="exact"/>
        <w:ind w:left="723" w:hanging="723" w:hangingChars="300"/>
        <w:rPr>
          <w:rFonts w:hint="default" w:asciiTheme="majorEastAsia" w:hAnsiTheme="majorEastAsia" w:eastAsiaTheme="majorEastAsia"/>
          <w:color w:val="FF0000"/>
        </w:rPr>
      </w:pPr>
      <w:r>
        <w:rPr>
          <w:rFonts w:hint="eastAsia" w:asciiTheme="majorEastAsia" w:hAnsiTheme="majorEastAsia" w:eastAsiaTheme="majorEastAsia"/>
          <w:color w:val="FF0000"/>
        </w:rPr>
        <w:t>　　・年金収入のみのため、応急修理を実施できる資力がない。</w:t>
      </w:r>
    </w:p>
    <w:p>
      <w:pPr>
        <w:pStyle w:val="0"/>
        <w:spacing w:line="396" w:lineRule="exact"/>
        <w:ind w:left="723" w:hanging="723" w:hangingChars="300"/>
        <w:rPr>
          <w:rFonts w:hint="default" w:asciiTheme="majorEastAsia" w:hAnsiTheme="majorEastAsia" w:eastAsiaTheme="majorEastAsia"/>
          <w:color w:val="FF0000"/>
        </w:rPr>
      </w:pPr>
      <w:r>
        <w:rPr>
          <w:rFonts w:hint="eastAsia" w:asciiTheme="majorEastAsia" w:hAnsiTheme="majorEastAsia" w:eastAsiaTheme="majorEastAsia"/>
          <w:color w:val="FF0000"/>
        </w:rPr>
        <w:t>　　・介護費用などの出費で余裕がなく、応急修理を実施できる資力がない。　</w:t>
      </w: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96" w:lineRule="exac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令和　　年　　月　　日</w:t>
      </w:r>
    </w:p>
    <w:p>
      <w:pPr>
        <w:pStyle w:val="0"/>
        <w:spacing w:line="396" w:lineRule="exact"/>
        <w:ind w:right="-1" w:firstLine="1446" w:firstLineChars="6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申出者　　　被害を受けた住宅の所在地</w:t>
      </w:r>
    </w:p>
    <w:p>
      <w:pPr>
        <w:pStyle w:val="0"/>
        <w:spacing w:line="396" w:lineRule="exact"/>
        <w:ind w:right="-1" w:firstLine="2834" w:firstLineChars="1176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default" w:asciiTheme="majorEastAsia" w:hAnsiTheme="majorEastAsia" w:eastAsiaTheme="majorEastAsia"/>
          <w:u w:val="single" w:color="auto"/>
        </w:rPr>
        <w:t>　　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〇〇市○○町○○番地</w:t>
      </w:r>
      <w:r>
        <w:rPr>
          <w:rFonts w:hint="default" w:asciiTheme="majorEastAsia" w:hAnsiTheme="majorEastAsia" w:eastAsiaTheme="majorEastAsia"/>
          <w:u w:val="single" w:color="auto"/>
        </w:rPr>
        <w:t>　　　　　</w:t>
      </w:r>
      <w:r>
        <w:rPr>
          <w:rFonts w:hint="eastAsia" w:asciiTheme="majorEastAsia" w:hAnsiTheme="majorEastAsia" w:eastAsiaTheme="majorEastAsia"/>
          <w:u w:val="single" w:color="auto"/>
        </w:rPr>
        <w:t>　　　　　　　</w:t>
      </w:r>
    </w:p>
    <w:p>
      <w:pPr>
        <w:pStyle w:val="0"/>
        <w:spacing w:line="396" w:lineRule="exact"/>
        <w:ind w:right="-1" w:firstLine="3373" w:firstLineChars="1400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　　　</w:t>
      </w:r>
    </w:p>
    <w:p>
      <w:pPr>
        <w:pStyle w:val="0"/>
        <w:spacing w:line="396" w:lineRule="exact"/>
        <w:ind w:right="-1" w:firstLine="2169" w:firstLineChars="9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u w:val="single" w:color="auto"/>
        </w:rPr>
        <w:t>現住所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eastAsia" w:asciiTheme="majorEastAsia" w:hAnsiTheme="majorEastAsia" w:eastAsiaTheme="majorEastAsia"/>
          <w:color w:val="FF0000"/>
          <w:u w:val="single" w:color="auto"/>
        </w:rPr>
        <w:t>○○市○○町○○番地</w:t>
      </w:r>
      <w:r>
        <w:rPr>
          <w:rFonts w:hint="default" w:asciiTheme="majorEastAsia" w:hAnsiTheme="majorEastAsia" w:eastAsiaTheme="majorEastAsia"/>
          <w:u w:val="single" w:color="auto"/>
        </w:rPr>
        <w:t>　　　　　　　　　　</w:t>
      </w:r>
      <w:r>
        <w:rPr>
          <w:rFonts w:hint="default" w:asciiTheme="majorEastAsia" w:hAnsiTheme="majorEastAsia" w:eastAsiaTheme="majorEastAsia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>　</w:t>
      </w:r>
    </w:p>
    <w:p>
      <w:pPr>
        <w:pStyle w:val="0"/>
        <w:spacing w:line="396" w:lineRule="exact"/>
        <w:ind w:right="-1" w:firstLine="4096" w:firstLineChars="1700"/>
        <w:jc w:val="left"/>
        <w:rPr>
          <w:rFonts w:hint="default" w:asciiTheme="majorEastAsia" w:hAnsiTheme="majorEastAsia" w:eastAsiaTheme="majorEastAsia"/>
          <w:u w:val="single" w:color="auto"/>
        </w:rPr>
      </w:pPr>
    </w:p>
    <w:p>
      <w:pPr>
        <w:pStyle w:val="0"/>
        <w:spacing w:line="396" w:lineRule="exact"/>
        <w:ind w:right="-1" w:firstLine="3855" w:firstLineChars="1600"/>
        <w:jc w:val="left"/>
        <w:rPr>
          <w:rFonts w:hint="default" w:ascii="ＭＳ ゴシック" w:hAnsi="ＭＳ ゴシック" w:eastAsia="ＭＳ ゴシック"/>
        </w:rPr>
      </w:pPr>
      <w:r>
        <w:rPr>
          <w:rFonts w:hint="default" w:asciiTheme="majorEastAsia" w:hAnsiTheme="majorEastAsia" w:eastAsiaTheme="majorEastAsia"/>
          <w:u w:val="single" w:color="auto"/>
        </w:rPr>
        <w:t>氏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名　　</w:t>
      </w:r>
      <w:r>
        <w:rPr>
          <w:rFonts w:hint="eastAsia" w:asciiTheme="majorEastAsia" w:hAnsiTheme="majorEastAsia" w:eastAsiaTheme="majorEastAsia"/>
          <w:color w:val="FF0000"/>
          <w:spacing w:val="-9"/>
          <w:u w:val="single" w:color="auto"/>
        </w:rPr>
        <w:t>石川　太郎</w:t>
      </w:r>
      <w:r>
        <w:rPr>
          <w:rFonts w:hint="default" w:asciiTheme="majorEastAsia" w:hAnsiTheme="majorEastAsia" w:eastAsiaTheme="majorEastAsia"/>
          <w:u w:val="single" w:color="auto"/>
        </w:rPr>
        <w:t>　　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　　　　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default" w:asciiTheme="majorEastAsia" w:hAnsiTheme="majorEastAsia" w:eastAsiaTheme="majorEastAsia"/>
          <w:u w:val="single" w:color="auto"/>
        </w:rPr>
        <w:t>　　</w:t>
      </w: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1687823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2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</Words>
  <Characters>340</Characters>
  <Application>JUST Note</Application>
  <Lines>39</Lines>
  <Paragraphs>19</Paragraphs>
  <Company>厚生労働省</Company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浅川　治世</cp:lastModifiedBy>
  <cp:lastPrinted>2023-05-18T04:37:00Z</cp:lastPrinted>
  <dcterms:created xsi:type="dcterms:W3CDTF">2023-05-17T07:35:00Z</dcterms:created>
  <dcterms:modified xsi:type="dcterms:W3CDTF">2024-01-02T10:25:18Z</dcterms:modified>
  <cp:revision>5</cp:revision>
</cp:coreProperties>
</file>