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eastAsia"/>
          <w:color w:val="auto"/>
        </w:rPr>
      </w:pPr>
      <w:r>
        <w:rPr>
          <w:rFonts w:hint="eastAsia"/>
          <w:color w:val="auto"/>
          <w:sz w:val="24"/>
        </w:rPr>
        <w:t>宝達志水町新型コロナウイルス感染症対策助成金交付事業（実施要領）</w:t>
      </w:r>
    </w:p>
    <w:p>
      <w:pPr>
        <w:pStyle w:val="0"/>
        <w:rPr>
          <w:rFonts w:hint="eastAsia"/>
          <w:color w:val="auto"/>
        </w:rPr>
      </w:pPr>
      <w:r>
        <w:rPr>
          <w:rFonts w:hint="eastAsia"/>
          <w:color w:val="auto"/>
        </w:rPr>
        <w:t>１．趣旨</w:t>
      </w:r>
    </w:p>
    <w:p>
      <w:pPr>
        <w:pStyle w:val="0"/>
        <w:rPr>
          <w:rFonts w:hint="eastAsia"/>
          <w:color w:val="auto"/>
        </w:rPr>
      </w:pPr>
      <w:r>
        <w:rPr>
          <w:rFonts w:hint="eastAsia"/>
          <w:color w:val="auto"/>
        </w:rPr>
        <w:t>　町内の介護事業所・障害支援事業所・居宅介護支援事業所、医療事業所等が実施する新型コロナウィルス感染症対策に要する費用を助成することにより、感染拡大防止および利用者や事業者の感染リスクの軽減、対策経費の負担の軽減を図る。</w:t>
      </w:r>
    </w:p>
    <w:p>
      <w:pPr>
        <w:pStyle w:val="0"/>
        <w:rPr>
          <w:rFonts w:hint="eastAsia"/>
          <w:color w:val="auto"/>
        </w:rPr>
      </w:pPr>
    </w:p>
    <w:p>
      <w:pPr>
        <w:pStyle w:val="0"/>
        <w:rPr>
          <w:rFonts w:hint="eastAsia"/>
          <w:color w:val="auto"/>
        </w:rPr>
      </w:pPr>
      <w:r>
        <w:rPr>
          <w:rFonts w:hint="eastAsia"/>
          <w:color w:val="auto"/>
        </w:rPr>
        <w:t>２．助成金対象者</w:t>
      </w:r>
    </w:p>
    <w:p>
      <w:pPr>
        <w:pStyle w:val="0"/>
        <w:rPr>
          <w:rFonts w:hint="eastAsia"/>
          <w:color w:val="auto"/>
        </w:rPr>
      </w:pPr>
      <w:r>
        <w:rPr>
          <w:rFonts w:hint="eastAsia"/>
          <w:color w:val="auto"/>
        </w:rPr>
        <w:t>　次のいずれも満たす事業者</w:t>
      </w:r>
    </w:p>
    <w:p>
      <w:pPr>
        <w:pStyle w:val="0"/>
        <w:rPr>
          <w:rFonts w:hint="eastAsia"/>
          <w:color w:val="auto"/>
        </w:rPr>
      </w:pPr>
      <w:r>
        <w:rPr>
          <w:rFonts w:hint="eastAsia"/>
          <w:color w:val="auto"/>
        </w:rPr>
        <w:t>　①町内に事業所等を有する国、県等の許認可事業者</w:t>
      </w:r>
    </w:p>
    <w:p>
      <w:pPr>
        <w:pStyle w:val="0"/>
        <w:rPr>
          <w:rFonts w:hint="eastAsia"/>
          <w:color w:val="auto"/>
        </w:rPr>
      </w:pPr>
      <w:r>
        <w:rPr>
          <w:rFonts w:hint="eastAsia"/>
          <w:color w:val="auto"/>
        </w:rPr>
        <w:t>　②令和４年４月１日以前より以下の業種（日本標準産業分類による。）で事業を営む法人又は個人事業主</w:t>
      </w:r>
    </w:p>
    <w:p>
      <w:pPr>
        <w:pStyle w:val="0"/>
        <w:rPr>
          <w:rFonts w:hint="eastAsia"/>
          <w:color w:val="auto"/>
        </w:rPr>
      </w:pPr>
      <w:r>
        <w:rPr>
          <w:rFonts w:hint="eastAsia"/>
          <w:color w:val="auto"/>
        </w:rPr>
        <w:t>　　病院、一般診療所、歯科診療所、療術業（その他の療術業は除く。）、老人福祉・介護事業、</w:t>
      </w:r>
    </w:p>
    <w:p>
      <w:pPr>
        <w:pStyle w:val="0"/>
        <w:rPr>
          <w:rFonts w:hint="eastAsia"/>
          <w:color w:val="auto"/>
        </w:rPr>
      </w:pPr>
      <w:r>
        <w:rPr>
          <w:rFonts w:hint="eastAsia"/>
          <w:color w:val="auto"/>
        </w:rPr>
        <w:t>　障害福祉事業、居宅介護支援事業</w:t>
      </w:r>
    </w:p>
    <w:p>
      <w:pPr>
        <w:pStyle w:val="0"/>
        <w:ind w:leftChars="0" w:firstLine="0" w:firstLineChars="0"/>
        <w:rPr>
          <w:rFonts w:hint="eastAsia"/>
          <w:color w:val="auto"/>
        </w:rPr>
      </w:pPr>
    </w:p>
    <w:p>
      <w:pPr>
        <w:pStyle w:val="0"/>
        <w:ind w:leftChars="0" w:firstLine="0" w:firstLineChars="0"/>
        <w:rPr>
          <w:rFonts w:hint="eastAsia"/>
          <w:color w:val="auto"/>
        </w:rPr>
      </w:pPr>
      <w:r>
        <w:rPr>
          <w:rFonts w:hint="eastAsia"/>
          <w:color w:val="auto"/>
        </w:rPr>
        <w:t>３．助成の対象となる経費</w:t>
      </w:r>
    </w:p>
    <w:p>
      <w:pPr>
        <w:pStyle w:val="0"/>
        <w:ind w:left="0" w:leftChars="0" w:firstLine="210" w:firstLineChars="100"/>
        <w:rPr>
          <w:rFonts w:hint="eastAsia"/>
          <w:color w:val="auto"/>
        </w:rPr>
      </w:pPr>
      <w:r>
        <w:rPr>
          <w:rFonts w:hint="eastAsia"/>
          <w:color w:val="auto"/>
        </w:rPr>
        <w:t>新型コロナウィルス感染防止対策として必要な経費であり、次に掲げるものとする。ただし、令和４年４月</w:t>
      </w:r>
      <w:r>
        <w:rPr>
          <w:rFonts w:hint="eastAsia"/>
          <w:color w:val="auto"/>
        </w:rPr>
        <w:t>27</w:t>
      </w:r>
      <w:r>
        <w:rPr>
          <w:rFonts w:hint="eastAsia"/>
          <w:color w:val="auto"/>
        </w:rPr>
        <w:t>日以降に購入したものから、令和５年２月</w:t>
      </w:r>
      <w:r>
        <w:rPr>
          <w:rFonts w:hint="eastAsia"/>
          <w:color w:val="auto"/>
        </w:rPr>
        <w:t>28</w:t>
      </w:r>
      <w:r>
        <w:rPr>
          <w:rFonts w:hint="eastAsia"/>
          <w:color w:val="auto"/>
        </w:rPr>
        <w:t>日までに完了したものを対象とし、手数料、工事費は除く。なお、他の町補助金、助成金等が支給される経費については、助成金の交付対象外とする。</w:t>
      </w:r>
      <w:bookmarkStart w:id="0" w:name="_GoBack"/>
      <w:bookmarkEnd w:id="0"/>
    </w:p>
    <w:p>
      <w:pPr>
        <w:pStyle w:val="0"/>
        <w:ind w:leftChars="0" w:firstLineChars="0"/>
        <w:rPr>
          <w:rFonts w:hint="eastAsia"/>
          <w:color w:val="auto"/>
        </w:rPr>
      </w:pPr>
      <w:r>
        <w:rPr>
          <w:rFonts w:hint="eastAsia"/>
          <w:color w:val="auto"/>
        </w:rPr>
        <w:t>　・消毒やマスク等の消耗品や衛生材料等、飛沫感染防止に要する経費</w:t>
      </w:r>
    </w:p>
    <w:p>
      <w:pPr>
        <w:pStyle w:val="0"/>
        <w:ind w:leftChars="0" w:firstLineChars="0"/>
        <w:rPr>
          <w:rFonts w:hint="eastAsia"/>
          <w:color w:val="auto"/>
        </w:rPr>
      </w:pPr>
      <w:r>
        <w:rPr>
          <w:rFonts w:hint="eastAsia"/>
          <w:color w:val="auto"/>
        </w:rPr>
        <w:t>　・感染対策に必要な備品購入に要する経費</w:t>
      </w:r>
    </w:p>
    <w:p>
      <w:pPr>
        <w:pStyle w:val="0"/>
        <w:ind w:leftChars="0" w:firstLine="0" w:firstLineChars="0"/>
        <w:rPr>
          <w:rFonts w:hint="eastAsia"/>
          <w:color w:val="auto"/>
        </w:rPr>
      </w:pPr>
      <w:r>
        <w:rPr>
          <w:rFonts w:hint="eastAsia"/>
          <w:color w:val="auto"/>
        </w:rPr>
        <w:t>　・ＰＣＲ検査等、検査に関する必要経費</w:t>
      </w:r>
    </w:p>
    <w:p>
      <w:pPr>
        <w:pStyle w:val="0"/>
        <w:ind w:left="420" w:leftChars="100" w:hanging="210" w:hangingChars="100"/>
        <w:rPr>
          <w:rFonts w:hint="eastAsia"/>
          <w:color w:val="auto"/>
        </w:rPr>
      </w:pPr>
      <w:r>
        <w:rPr>
          <w:rFonts w:hint="eastAsia"/>
          <w:color w:val="auto"/>
        </w:rPr>
        <w:t>・オンライン等、ＩＣＴに関する必要経費　</w:t>
      </w:r>
    </w:p>
    <w:p>
      <w:pPr>
        <w:pStyle w:val="0"/>
        <w:ind w:leftChars="0" w:firstLine="0" w:firstLineChars="0"/>
        <w:rPr>
          <w:rFonts w:hint="eastAsia"/>
          <w:color w:val="auto"/>
        </w:rPr>
      </w:pPr>
    </w:p>
    <w:p>
      <w:pPr>
        <w:pStyle w:val="0"/>
        <w:ind w:leftChars="0" w:firstLine="0" w:firstLineChars="0"/>
        <w:rPr>
          <w:rFonts w:hint="eastAsia"/>
          <w:color w:val="auto"/>
        </w:rPr>
      </w:pPr>
      <w:r>
        <w:rPr>
          <w:rFonts w:hint="eastAsia"/>
          <w:color w:val="auto"/>
        </w:rPr>
        <w:t>４．助成金上限額</w:t>
      </w:r>
    </w:p>
    <w:p>
      <w:pPr>
        <w:pStyle w:val="0"/>
        <w:ind w:leftChars="0" w:firstLine="0" w:firstLineChars="0"/>
        <w:rPr>
          <w:rFonts w:hint="eastAsia"/>
          <w:color w:val="auto"/>
        </w:rPr>
      </w:pPr>
      <w:r>
        <w:rPr>
          <w:rFonts w:hint="eastAsia"/>
          <w:color w:val="auto"/>
        </w:rPr>
        <w:t>　助成金上限　２００千円（助成率１０／１０）</w:t>
      </w:r>
    </w:p>
    <w:p>
      <w:pPr>
        <w:pStyle w:val="0"/>
        <w:ind w:leftChars="0" w:firstLine="0" w:firstLineChars="0"/>
        <w:rPr>
          <w:rFonts w:hint="eastAsia"/>
          <w:color w:val="auto"/>
        </w:rPr>
      </w:pPr>
      <w:r>
        <w:rPr>
          <w:rFonts w:hint="eastAsia"/>
          <w:color w:val="auto"/>
        </w:rPr>
        <w:t>　同一事業者が、同一の建物内で複数の事業を実施する場合も、助成金上限は２００千円とする。</w:t>
      </w:r>
    </w:p>
    <w:p>
      <w:pPr>
        <w:pStyle w:val="0"/>
        <w:ind w:leftChars="0" w:firstLine="0" w:firstLineChars="0"/>
        <w:rPr>
          <w:rFonts w:hint="eastAsia"/>
          <w:color w:val="auto"/>
        </w:rPr>
      </w:pPr>
      <w:r>
        <w:rPr>
          <w:rFonts w:hint="eastAsia"/>
          <w:color w:val="auto"/>
        </w:rPr>
        <w:t>　法人かつ複数の建築物でサービスを実施する場合は、助成金上限は４００千円とする。</w:t>
      </w:r>
    </w:p>
    <w:p>
      <w:pPr>
        <w:pStyle w:val="0"/>
        <w:rPr>
          <w:rFonts w:hint="eastAsia"/>
          <w:color w:val="auto"/>
        </w:rPr>
      </w:pPr>
    </w:p>
    <w:p>
      <w:pPr>
        <w:pStyle w:val="0"/>
        <w:ind w:leftChars="0" w:firstLine="0" w:firstLineChars="0"/>
        <w:rPr>
          <w:rFonts w:hint="eastAsia"/>
          <w:color w:val="auto"/>
        </w:rPr>
      </w:pPr>
      <w:r>
        <w:rPr>
          <w:rFonts w:hint="eastAsia"/>
          <w:color w:val="auto"/>
        </w:rPr>
        <w:t>５．事業実施期間等</w:t>
      </w:r>
    </w:p>
    <w:p>
      <w:pPr>
        <w:pStyle w:val="0"/>
        <w:ind w:leftChars="0" w:firstLine="0" w:firstLineChars="0"/>
        <w:rPr>
          <w:rFonts w:hint="eastAsia"/>
          <w:color w:val="auto"/>
        </w:rPr>
      </w:pPr>
      <w:r>
        <w:rPr>
          <w:rFonts w:hint="eastAsia"/>
          <w:color w:val="auto"/>
        </w:rPr>
        <w:t>　事業実施期間：令和４年</w:t>
      </w:r>
      <w:r>
        <w:rPr>
          <w:rFonts w:hint="eastAsia"/>
          <w:color w:val="auto"/>
        </w:rPr>
        <w:t>4</w:t>
      </w:r>
      <w:r>
        <w:rPr>
          <w:rFonts w:hint="eastAsia"/>
          <w:color w:val="auto"/>
        </w:rPr>
        <w:t>月</w:t>
      </w:r>
      <w:r>
        <w:rPr>
          <w:rFonts w:hint="eastAsia"/>
          <w:color w:val="auto"/>
        </w:rPr>
        <w:t>27</w:t>
      </w:r>
      <w:r>
        <w:rPr>
          <w:rFonts w:hint="eastAsia"/>
          <w:color w:val="auto"/>
        </w:rPr>
        <w:t>日（水）から令和５年２月２８日（火）まで</w:t>
      </w:r>
    </w:p>
    <w:p>
      <w:pPr>
        <w:pStyle w:val="0"/>
        <w:ind w:leftChars="0" w:firstLine="0" w:firstLineChars="0"/>
        <w:rPr>
          <w:rFonts w:hint="eastAsia"/>
          <w:color w:val="auto"/>
        </w:rPr>
      </w:pPr>
      <w:r>
        <w:rPr>
          <w:rFonts w:hint="eastAsia"/>
          <w:color w:val="auto"/>
        </w:rPr>
        <w:t>　申請受付期限：令和５年１月</w:t>
      </w:r>
      <w:r>
        <w:rPr>
          <w:rFonts w:hint="eastAsia"/>
          <w:color w:val="auto"/>
        </w:rPr>
        <w:t>13</w:t>
      </w:r>
      <w:r>
        <w:rPr>
          <w:rFonts w:hint="eastAsia"/>
          <w:color w:val="auto"/>
        </w:rPr>
        <w:t>日（金）</w:t>
      </w:r>
    </w:p>
    <w:p>
      <w:pPr>
        <w:pStyle w:val="0"/>
        <w:ind w:left="0" w:leftChars="0" w:firstLine="210" w:firstLineChars="100"/>
        <w:rPr>
          <w:rFonts w:hint="eastAsia"/>
          <w:color w:val="auto"/>
        </w:rPr>
      </w:pPr>
      <w:r>
        <w:rPr>
          <w:rFonts w:hint="eastAsia"/>
          <w:color w:val="auto"/>
        </w:rPr>
        <w:t>実績報告期限：令和５年</w:t>
      </w:r>
      <w:r>
        <w:rPr>
          <w:rFonts w:hint="eastAsia"/>
          <w:color w:val="auto"/>
        </w:rPr>
        <w:t>3</w:t>
      </w:r>
      <w:r>
        <w:rPr>
          <w:rFonts w:hint="eastAsia"/>
          <w:color w:val="auto"/>
        </w:rPr>
        <w:t>月</w:t>
      </w:r>
      <w:r>
        <w:rPr>
          <w:rFonts w:hint="eastAsia"/>
          <w:color w:val="auto"/>
        </w:rPr>
        <w:t>15</w:t>
      </w:r>
      <w:r>
        <w:rPr>
          <w:rFonts w:hint="eastAsia"/>
          <w:color w:val="auto"/>
        </w:rPr>
        <w:t>日（水）必着　＊事業終了後１４日以内</w:t>
      </w:r>
    </w:p>
    <w:p>
      <w:pPr>
        <w:pStyle w:val="0"/>
        <w:ind w:leftChars="0" w:firstLine="0" w:firstLineChars="0"/>
        <w:rPr>
          <w:rFonts w:hint="eastAsia"/>
          <w:color w:val="auto"/>
        </w:rPr>
      </w:pPr>
    </w:p>
    <w:p>
      <w:pPr>
        <w:pStyle w:val="0"/>
        <w:ind w:leftChars="0" w:firstLine="0" w:firstLineChars="0"/>
        <w:rPr>
          <w:rFonts w:hint="eastAsia"/>
          <w:color w:val="auto"/>
        </w:rPr>
      </w:pPr>
      <w:r>
        <w:rPr>
          <w:rFonts w:hint="eastAsia"/>
          <w:color w:val="auto"/>
        </w:rPr>
        <w:t>６．様式等</w:t>
      </w:r>
    </w:p>
    <w:p>
      <w:pPr>
        <w:pStyle w:val="0"/>
        <w:ind w:left="0" w:leftChars="0" w:firstLine="0" w:firstLineChars="0"/>
        <w:rPr>
          <w:rFonts w:hint="eastAsia"/>
          <w:color w:val="auto"/>
        </w:rPr>
      </w:pPr>
      <w:r>
        <w:rPr>
          <w:rFonts w:hint="eastAsia"/>
          <w:color w:val="auto"/>
        </w:rPr>
        <w:t>（</w:t>
      </w:r>
      <w:r>
        <w:rPr>
          <w:rFonts w:hint="eastAsia"/>
          <w:color w:val="auto"/>
        </w:rPr>
        <w:t>1</w:t>
      </w:r>
      <w:r>
        <w:rPr>
          <w:rFonts w:hint="eastAsia"/>
          <w:color w:val="auto"/>
        </w:rPr>
        <w:t>）宝達志水町新型コロナウイルス感染症対策助成金交付申請書（様式第</w:t>
      </w:r>
      <w:r>
        <w:rPr>
          <w:rFonts w:hint="eastAsia"/>
          <w:color w:val="auto"/>
        </w:rPr>
        <w:t>1</w:t>
      </w:r>
      <w:r>
        <w:rPr>
          <w:rFonts w:hint="eastAsia"/>
          <w:color w:val="auto"/>
        </w:rPr>
        <w:t>号）※１</w:t>
      </w:r>
    </w:p>
    <w:p>
      <w:pPr>
        <w:pStyle w:val="0"/>
        <w:ind w:leftChars="0" w:firstLine="0" w:firstLineChars="0"/>
        <w:rPr>
          <w:rFonts w:hint="eastAsia"/>
          <w:color w:val="auto"/>
        </w:rPr>
      </w:pPr>
      <w:r>
        <w:rPr>
          <w:rFonts w:hint="eastAsia"/>
          <w:color w:val="auto"/>
        </w:rPr>
        <w:t>（</w:t>
      </w:r>
      <w:r>
        <w:rPr>
          <w:rFonts w:hint="eastAsia"/>
          <w:color w:val="auto"/>
        </w:rPr>
        <w:t>2</w:t>
      </w:r>
      <w:r>
        <w:rPr>
          <w:rFonts w:hint="eastAsia"/>
          <w:color w:val="auto"/>
        </w:rPr>
        <w:t>）宝達志水町新型コロナウイルス感染症対策助成金実績報告書（様式第３号）※２</w:t>
      </w:r>
    </w:p>
    <w:p>
      <w:pPr>
        <w:pStyle w:val="0"/>
        <w:ind w:leftChars="0" w:firstLine="0" w:firstLineChars="0"/>
        <w:rPr>
          <w:rFonts w:hint="eastAsia"/>
          <w:color w:val="auto"/>
        </w:rPr>
      </w:pPr>
      <w:r>
        <w:rPr>
          <w:rFonts w:hint="eastAsia"/>
          <w:color w:val="auto"/>
        </w:rPr>
        <w:t>（</w:t>
      </w:r>
      <w:r>
        <w:rPr>
          <w:rFonts w:hint="eastAsia"/>
          <w:color w:val="auto"/>
        </w:rPr>
        <w:t>3</w:t>
      </w:r>
      <w:r>
        <w:rPr>
          <w:rFonts w:hint="eastAsia"/>
          <w:color w:val="auto"/>
        </w:rPr>
        <w:t>）宝達志水町新型コロナウイルス感染症対策助成金交付請求書（様式第５号）※３</w:t>
      </w:r>
    </w:p>
    <w:p>
      <w:pPr>
        <w:pStyle w:val="0"/>
        <w:ind w:left="0" w:leftChars="0" w:firstLineChars="0"/>
        <w:rPr>
          <w:rFonts w:hint="eastAsia"/>
          <w:color w:val="auto"/>
        </w:rPr>
      </w:pPr>
      <w:r>
        <w:rPr>
          <w:rFonts w:hint="eastAsia"/>
          <w:color w:val="auto"/>
        </w:rPr>
        <w:t>※１　申請にあたり申請書（様式第</w:t>
      </w:r>
      <w:r>
        <w:rPr>
          <w:rFonts w:hint="eastAsia"/>
          <w:color w:val="auto"/>
        </w:rPr>
        <w:t>1</w:t>
      </w:r>
      <w:r>
        <w:rPr>
          <w:rFonts w:hint="eastAsia"/>
          <w:color w:val="auto"/>
        </w:rPr>
        <w:t>号）、支出予算書（別紙</w:t>
      </w:r>
      <w:r>
        <w:rPr>
          <w:rFonts w:hint="eastAsia"/>
          <w:color w:val="auto"/>
        </w:rPr>
        <w:t>1</w:t>
      </w:r>
      <w:r>
        <w:rPr>
          <w:rFonts w:hint="eastAsia"/>
          <w:color w:val="auto"/>
        </w:rPr>
        <w:t>）の提出が必要</w:t>
      </w:r>
    </w:p>
    <w:p>
      <w:pPr>
        <w:pStyle w:val="0"/>
        <w:ind w:left="0" w:leftChars="0" w:hanging="630" w:hangingChars="300"/>
        <w:rPr>
          <w:rFonts w:hint="eastAsia"/>
          <w:color w:val="auto"/>
        </w:rPr>
      </w:pPr>
      <w:r>
        <w:rPr>
          <w:rFonts w:hint="eastAsia"/>
          <w:color w:val="auto"/>
        </w:rPr>
        <w:t>※２　実績報告にあたり実績報告書（様式第３号）、支出内訳書（別紙</w:t>
      </w:r>
      <w:r>
        <w:rPr>
          <w:rFonts w:hint="eastAsia"/>
          <w:color w:val="auto"/>
        </w:rPr>
        <w:t>2</w:t>
      </w:r>
      <w:r>
        <w:rPr>
          <w:rFonts w:hint="eastAsia"/>
          <w:color w:val="auto"/>
        </w:rPr>
        <w:t>）・領収証等</w:t>
      </w:r>
      <w:r>
        <w:rPr>
          <w:rFonts w:hint="eastAsia"/>
          <w:color w:val="auto"/>
        </w:rPr>
        <w:t>(</w:t>
      </w:r>
      <w:r>
        <w:rPr>
          <w:rFonts w:hint="eastAsia"/>
          <w:color w:val="auto"/>
        </w:rPr>
        <w:t>コピー</w:t>
      </w:r>
      <w:r>
        <w:rPr>
          <w:rFonts w:hint="eastAsia"/>
          <w:color w:val="auto"/>
        </w:rPr>
        <w:t>)</w:t>
      </w:r>
      <w:r>
        <w:rPr>
          <w:rFonts w:hint="eastAsia"/>
          <w:color w:val="auto"/>
        </w:rPr>
        <w:t>の提出が必要。</w:t>
      </w:r>
    </w:p>
    <w:p>
      <w:pPr>
        <w:pStyle w:val="0"/>
        <w:ind w:left="0" w:leftChars="0" w:hanging="630" w:hangingChars="300"/>
        <w:rPr>
          <w:rFonts w:hint="eastAsia"/>
        </w:rPr>
      </w:pPr>
      <w:r>
        <w:rPr>
          <w:rFonts w:hint="eastAsia"/>
          <w:color w:val="auto"/>
        </w:rPr>
        <w:t>※３　請求書（様式第５号）は実績報告書と併せて提出可能。</w:t>
      </w:r>
    </w:p>
    <w:sectPr>
      <w:pgSz w:w="11906" w:h="16838"/>
      <w:pgMar w:top="850" w:right="1417" w:bottom="624" w:left="1417" w:header="851" w:footer="992" w:gutter="0"/>
      <w:pgBorders w:zOrder="front" w:display="allPages" w:offsetFrom="page"/>
      <w:cols w:space="720"/>
      <w:textDirection w:val="lrTb"/>
      <w:docGrid w:type="linesAndChar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983</TotalTime>
  <Pages>1</Pages>
  <Words>17</Words>
  <Characters>967</Characters>
  <Application>JUST Note</Application>
  <Lines>42</Lines>
  <Paragraphs>30</Paragraphs>
  <CharactersWithSpaces>988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一家 剛</dc:creator>
  <cp:lastModifiedBy>西住 真海</cp:lastModifiedBy>
  <cp:lastPrinted>2022-05-02T09:12:32Z</cp:lastPrinted>
  <dcterms:created xsi:type="dcterms:W3CDTF">2020-05-18T06:36:00Z</dcterms:created>
  <dcterms:modified xsi:type="dcterms:W3CDTF">2022-05-02T09:08:44Z</dcterms:modified>
  <cp:revision>2</cp:revision>
</cp:coreProperties>
</file>