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jc w:val="left"/>
        <w:rPr>
          <w:rFonts w:hint="eastAsia" w:ascii="ＭＳ 明朝" w:hAnsi="ＭＳ 明朝" w:eastAsia="ＭＳ 明朝"/>
          <w:sz w:val="21"/>
        </w:rPr>
      </w:pPr>
      <w:r>
        <w:rPr>
          <w:rFonts w:hint="eastAsia" w:ascii="ＭＳ 明朝" w:hAnsi="ＭＳ 明朝" w:eastAsia="ＭＳ 明朝"/>
          <w:sz w:val="21"/>
        </w:rPr>
        <w:t>様式第７号（第</w:t>
      </w:r>
      <w:r>
        <w:rPr>
          <w:rFonts w:hint="eastAsia" w:ascii="ＭＳ 明朝" w:hAnsi="ＭＳ 明朝" w:eastAsia="ＭＳ 明朝"/>
          <w:sz w:val="21"/>
        </w:rPr>
        <w:t>11</w:t>
      </w:r>
      <w:r>
        <w:rPr>
          <w:rFonts w:hint="eastAsia" w:ascii="ＭＳ 明朝" w:hAnsi="ＭＳ 明朝" w:eastAsia="ＭＳ 明朝"/>
          <w:sz w:val="21"/>
        </w:rPr>
        <w:t>条関係）</w:t>
      </w:r>
    </w:p>
    <w:p>
      <w:pPr>
        <w:pStyle w:val="0"/>
        <w:overflowPunct w:val="0"/>
        <w:autoSpaceDE w:val="0"/>
        <w:autoSpaceDN w:val="0"/>
        <w:spacing w:line="240" w:lineRule="auto"/>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overflowPunct w:val="0"/>
        <w:autoSpaceDE w:val="0"/>
        <w:autoSpaceDN w:val="0"/>
        <w:spacing w:line="240" w:lineRule="auto"/>
        <w:ind w:firstLine="224" w:firstLineChars="100"/>
        <w:jc w:val="left"/>
        <w:rPr>
          <w:rFonts w:hint="eastAsia" w:ascii="ＭＳ 明朝" w:hAnsi="ＭＳ 明朝" w:eastAsia="ＭＳ 明朝"/>
          <w:sz w:val="21"/>
        </w:rPr>
      </w:pPr>
      <w:r>
        <w:rPr>
          <w:rFonts w:hint="eastAsia" w:ascii="ＭＳ 明朝" w:hAnsi="ＭＳ 明朝" w:eastAsia="ＭＳ 明朝"/>
          <w:sz w:val="21"/>
        </w:rPr>
        <w:t>宝達志水町長　様</w:t>
      </w:r>
    </w:p>
    <w:p>
      <w:pPr>
        <w:pStyle w:val="0"/>
        <w:overflowPunct w:val="0"/>
        <w:autoSpaceDE w:val="0"/>
        <w:autoSpaceDN w:val="0"/>
        <w:spacing w:line="240" w:lineRule="auto"/>
        <w:ind w:left="0" w:leftChars="0" w:firstLine="4704" w:firstLineChars="2100"/>
        <w:jc w:val="left"/>
        <w:rPr>
          <w:rFonts w:hint="eastAsia" w:ascii="ＭＳ 明朝" w:hAnsi="ＭＳ 明朝" w:eastAsia="ＭＳ 明朝"/>
          <w:sz w:val="21"/>
        </w:rPr>
      </w:pPr>
      <w:r>
        <w:rPr>
          <w:rFonts w:hint="eastAsia" w:ascii="ＭＳ 明朝" w:hAnsi="ＭＳ 明朝" w:eastAsia="ＭＳ 明朝"/>
          <w:sz w:val="21"/>
        </w:rPr>
        <w:t>申請者　住　　所</w:t>
      </w:r>
    </w:p>
    <w:p>
      <w:pPr>
        <w:pStyle w:val="0"/>
        <w:overflowPunct w:val="0"/>
        <w:autoSpaceDE w:val="0"/>
        <w:autoSpaceDN w:val="0"/>
        <w:spacing w:line="240" w:lineRule="auto"/>
        <w:ind w:firstLine="224" w:firstLineChars="100"/>
        <w:jc w:val="left"/>
        <w:rPr>
          <w:rFonts w:hint="eastAsia" w:ascii="ＭＳ 明朝" w:hAnsi="ＭＳ 明朝" w:eastAsia="ＭＳ 明朝"/>
          <w:sz w:val="21"/>
        </w:rPr>
      </w:pPr>
      <w:r>
        <w:rPr>
          <w:rFonts w:hint="eastAsia" w:ascii="ＭＳ 明朝" w:hAnsi="ＭＳ 明朝" w:eastAsia="ＭＳ 明朝"/>
          <w:sz w:val="21"/>
        </w:rPr>
        <w:t>　　　　　　　　　　　　　　　　　　　　　　　　氏　　名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position w:val="2"/>
          <w:sz w:val="14"/>
        </w:rPr>
        <w:instrText>印</w:instrText>
      </w:r>
      <w:r>
        <w:rPr>
          <w:rFonts w:hint="eastAsia"/>
        </w:rPr>
        <w:instrText>)</w:instrText>
      </w:r>
      <w:r>
        <w:rPr>
          <w:rFonts w:hint="eastAsia"/>
        </w:rPr>
        <w:fldChar w:fldCharType="end"/>
      </w:r>
      <w:bookmarkStart w:id="0" w:name="_GoBack"/>
      <w:bookmarkEnd w:id="0"/>
    </w:p>
    <w:p>
      <w:pPr>
        <w:pStyle w:val="0"/>
        <w:overflowPunct w:val="0"/>
        <w:autoSpaceDE w:val="0"/>
        <w:autoSpaceDN w:val="0"/>
        <w:spacing w:line="240" w:lineRule="auto"/>
        <w:ind w:firstLine="224" w:firstLineChars="100"/>
        <w:jc w:val="left"/>
        <w:rPr>
          <w:rFonts w:hint="eastAsia" w:ascii="ＭＳ 明朝" w:hAnsi="ＭＳ 明朝" w:eastAsia="ＭＳ 明朝"/>
          <w:sz w:val="21"/>
        </w:rPr>
      </w:pPr>
      <w:r>
        <w:rPr>
          <w:rFonts w:hint="eastAsia" w:ascii="ＭＳ 明朝" w:hAnsi="ＭＳ 明朝" w:eastAsia="ＭＳ 明朝"/>
          <w:sz w:val="21"/>
        </w:rPr>
        <w:t>　　　　　　　　　　　　　　　　　　　　　　　　電話番号</w:t>
      </w:r>
    </w:p>
    <w:p>
      <w:pPr>
        <w:pStyle w:val="0"/>
        <w:overflowPunct w:val="0"/>
        <w:autoSpaceDE w:val="0"/>
        <w:autoSpaceDN w:val="0"/>
        <w:spacing w:line="240" w:lineRule="auto"/>
        <w:ind w:firstLine="224" w:firstLineChars="100"/>
        <w:jc w:val="center"/>
        <w:rPr>
          <w:rFonts w:hint="eastAsia" w:ascii="ＭＳ 明朝" w:hAnsi="ＭＳ 明朝" w:eastAsia="ＭＳ 明朝"/>
          <w:sz w:val="21"/>
        </w:rPr>
      </w:pPr>
    </w:p>
    <w:p>
      <w:pPr>
        <w:pStyle w:val="0"/>
        <w:overflowPunct w:val="0"/>
        <w:autoSpaceDE w:val="0"/>
        <w:autoSpaceDN w:val="0"/>
        <w:spacing w:line="240" w:lineRule="auto"/>
        <w:ind w:firstLine="224" w:firstLineChars="100"/>
        <w:jc w:val="center"/>
        <w:rPr>
          <w:rFonts w:hint="eastAsia" w:ascii="ＭＳ 明朝" w:hAnsi="ＭＳ 明朝" w:eastAsia="ＭＳ 明朝"/>
          <w:sz w:val="21"/>
        </w:rPr>
      </w:pPr>
      <w:r>
        <w:rPr>
          <w:rFonts w:hint="eastAsia" w:ascii="ＭＳ 明朝" w:hAnsi="ＭＳ 明朝" w:eastAsia="ＭＳ 明朝"/>
          <w:sz w:val="21"/>
        </w:rPr>
        <w:t>宝達志水町宅地復旧支援補助金交付請求書</w:t>
      </w:r>
    </w:p>
    <w:p>
      <w:pPr>
        <w:pStyle w:val="0"/>
        <w:overflowPunct w:val="0"/>
        <w:autoSpaceDE w:val="0"/>
        <w:autoSpaceDN w:val="0"/>
        <w:spacing w:line="240" w:lineRule="auto"/>
        <w:ind w:firstLine="224" w:firstLineChars="100"/>
        <w:jc w:val="center"/>
        <w:rPr>
          <w:rFonts w:hint="eastAsia" w:ascii="ＭＳ 明朝" w:hAnsi="ＭＳ 明朝" w:eastAsia="ＭＳ 明朝"/>
          <w:sz w:val="21"/>
        </w:rPr>
      </w:pPr>
    </w:p>
    <w:p>
      <w:pPr>
        <w:pStyle w:val="0"/>
        <w:overflowPunct w:val="0"/>
        <w:autoSpaceDE w:val="0"/>
        <w:autoSpaceDN w:val="0"/>
        <w:spacing w:line="240" w:lineRule="auto"/>
        <w:ind w:leftChars="0" w:firstLine="0" w:firstLineChars="0"/>
        <w:jc w:val="both"/>
        <w:rPr>
          <w:rFonts w:hint="eastAsia" w:ascii="ＭＳ 明朝" w:hAnsi="ＭＳ 明朝" w:eastAsia="ＭＳ 明朝"/>
        </w:rPr>
      </w:pPr>
      <w:r>
        <w:rPr>
          <w:rFonts w:hint="eastAsia" w:ascii="ＭＳ 明朝" w:hAnsi="ＭＳ 明朝" w:eastAsia="ＭＳ 明朝"/>
          <w:color w:val="000000"/>
          <w:spacing w:val="0"/>
          <w:w w:val="100"/>
          <w:position w:val="0"/>
          <w:sz w:val="21"/>
          <w:shd w:val="clear" w:color="auto" w:fill="auto"/>
        </w:rPr>
        <w:t>　　　　年　　月　　日付け　第　　号により交付額確定の通知があった宝達志水町宅地復旧支援補助金について、</w:t>
      </w:r>
      <w:r>
        <w:rPr>
          <w:rFonts w:hint="eastAsia" w:ascii="ＭＳ 明朝" w:hAnsi="ＭＳ 明朝" w:eastAsia="ＭＳ 明朝"/>
        </w:rPr>
        <w:t>宝達志水町宅地復旧支援補助金交付要綱第</w:t>
      </w:r>
      <w:r>
        <w:rPr>
          <w:rFonts w:hint="eastAsia" w:ascii="ＭＳ 明朝" w:hAnsi="ＭＳ 明朝" w:eastAsia="ＭＳ 明朝"/>
        </w:rPr>
        <w:t>11</w:t>
      </w:r>
      <w:r>
        <w:rPr>
          <w:rFonts w:hint="eastAsia" w:ascii="ＭＳ 明朝" w:hAnsi="ＭＳ 明朝" w:eastAsia="ＭＳ 明朝"/>
        </w:rPr>
        <w:t>条の規定により、次のとおり請求します。</w:t>
      </w:r>
    </w:p>
    <w:p>
      <w:pPr>
        <w:pStyle w:val="0"/>
        <w:rPr>
          <w:rFonts w:hint="eastAsia" w:ascii="ＭＳ 明朝" w:hAnsi="ＭＳ 明朝" w:eastAsia="ＭＳ 明朝"/>
        </w:rPr>
      </w:pPr>
    </w:p>
    <w:tbl>
      <w:tblPr>
        <w:tblStyle w:val="11"/>
        <w:jc w:val="center"/>
        <w:tblInd w:w="0" w:type="dxa"/>
        <w:tblLayout w:type="fixed"/>
        <w:tblLook w:firstRow="1" w:lastRow="1" w:firstColumn="1" w:lastColumn="1" w:noHBand="0" w:noVBand="0" w:val="01E0"/>
      </w:tblPr>
      <w:tblGrid>
        <w:gridCol w:w="447"/>
        <w:gridCol w:w="2116"/>
        <w:gridCol w:w="6816"/>
      </w:tblGrid>
      <w:tr>
        <w:trPr>
          <w:trHeight w:val="562" w:hRule="exact"/>
        </w:trPr>
        <w:tc>
          <w:tcPr>
            <w:tcW w:w="256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21"/>
              </w:rPr>
            </w:pPr>
            <w:r>
              <w:rPr>
                <w:rFonts w:hint="eastAsia" w:ascii="ＭＳ 明朝" w:hAnsi="ＭＳ 明朝" w:eastAsia="ＭＳ 明朝"/>
                <w:color w:val="000000"/>
                <w:spacing w:val="0"/>
                <w:w w:val="100"/>
                <w:position w:val="0"/>
                <w:sz w:val="21"/>
                <w:shd w:val="clear" w:color="auto" w:fill="auto"/>
              </w:rPr>
              <w:t>請求金額</w:t>
            </w:r>
          </w:p>
        </w:tc>
        <w:tc>
          <w:tcPr>
            <w:tcW w:w="681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leftChars="0" w:right="0" w:rightChars="0" w:firstLineChars="0"/>
              <w:jc w:val="left"/>
              <w:rPr>
                <w:rFonts w:hint="eastAsia" w:ascii="ＭＳ 明朝" w:hAnsi="ＭＳ 明朝" w:eastAsia="ＭＳ 明朝"/>
                <w:sz w:val="21"/>
              </w:rPr>
            </w:pPr>
            <w:r>
              <w:rPr>
                <w:rFonts w:hint="eastAsia" w:ascii="ＭＳ 明朝" w:hAnsi="ＭＳ 明朝" w:eastAsia="ＭＳ 明朝"/>
                <w:color w:val="000000"/>
                <w:spacing w:val="0"/>
                <w:w w:val="100"/>
                <w:position w:val="0"/>
                <w:sz w:val="21"/>
                <w:shd w:val="clear" w:color="auto" w:fill="auto"/>
              </w:rPr>
              <w:t>　　　　　　　　　　円</w:t>
            </w:r>
          </w:p>
        </w:tc>
      </w:tr>
      <w:tr>
        <w:trPr>
          <w:trHeight w:val="552" w:hRule="atLeast"/>
        </w:trPr>
        <w:tc>
          <w:tcPr>
            <w:tcW w:w="44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rPr>
                <w:rFonts w:hint="eastAsia" w:ascii="ＭＳ 明朝" w:hAnsi="ＭＳ 明朝" w:eastAsia="ＭＳ 明朝"/>
                <w:sz w:val="21"/>
              </w:rPr>
            </w:pPr>
            <w:r>
              <w:rPr>
                <w:rFonts w:hint="eastAsia" w:ascii="ＭＳ 明朝" w:hAnsi="ＭＳ 明朝" w:eastAsia="ＭＳ 明朝"/>
                <w:color w:val="000000"/>
                <w:spacing w:val="0"/>
                <w:w w:val="100"/>
                <w:position w:val="0"/>
                <w:sz w:val="21"/>
                <w:shd w:val="clear" w:color="auto" w:fill="auto"/>
              </w:rPr>
              <w:t>振込先</w:t>
            </w:r>
          </w:p>
        </w:tc>
        <w:tc>
          <w:tcPr>
            <w:tcW w:w="211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ＭＳ 明朝" w:hAnsi="ＭＳ 明朝" w:eastAsia="ＭＳ 明朝"/>
                <w:sz w:val="21"/>
              </w:rPr>
            </w:pPr>
            <w:r>
              <w:rPr>
                <w:rFonts w:hint="eastAsia" w:ascii="ＭＳ 明朝" w:hAnsi="ＭＳ 明朝" w:eastAsia="ＭＳ 明朝"/>
                <w:sz w:val="21"/>
              </w:rPr>
              <w:t>金融機関名</w:t>
            </w:r>
          </w:p>
        </w:tc>
        <w:tc>
          <w:tcPr>
            <w:tcW w:w="681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1"/>
              </w:rPr>
            </w:pPr>
          </w:p>
        </w:tc>
      </w:tr>
      <w:tr>
        <w:trPr>
          <w:trHeight w:val="547" w:hRule="exact"/>
        </w:trPr>
        <w:tc>
          <w:tcPr>
            <w:tcW w:w="447"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sz w:val="21"/>
              </w:rPr>
            </w:pPr>
          </w:p>
        </w:tc>
        <w:tc>
          <w:tcPr>
            <w:tcW w:w="211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ＭＳ 明朝" w:hAnsi="ＭＳ 明朝" w:eastAsia="ＭＳ 明朝"/>
                <w:sz w:val="21"/>
              </w:rPr>
            </w:pPr>
            <w:r>
              <w:rPr>
                <w:rFonts w:hint="eastAsia" w:ascii="ＭＳ 明朝" w:hAnsi="ＭＳ 明朝" w:eastAsia="ＭＳ 明朝"/>
                <w:sz w:val="21"/>
              </w:rPr>
              <w:t>支店名</w:t>
            </w:r>
          </w:p>
        </w:tc>
        <w:tc>
          <w:tcPr>
            <w:tcW w:w="681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1"/>
              </w:rPr>
            </w:pPr>
          </w:p>
        </w:tc>
      </w:tr>
      <w:tr>
        <w:trPr>
          <w:trHeight w:val="552" w:hRule="exact"/>
        </w:trPr>
        <w:tc>
          <w:tcPr>
            <w:tcW w:w="447"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sz w:val="21"/>
              </w:rPr>
            </w:pPr>
          </w:p>
        </w:tc>
        <w:tc>
          <w:tcPr>
            <w:tcW w:w="211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ＭＳ 明朝" w:hAnsi="ＭＳ 明朝" w:eastAsia="ＭＳ 明朝"/>
                <w:sz w:val="21"/>
              </w:rPr>
            </w:pPr>
            <w:r>
              <w:rPr>
                <w:rFonts w:hint="eastAsia" w:ascii="ＭＳ 明朝" w:hAnsi="ＭＳ 明朝" w:eastAsia="ＭＳ 明朝"/>
                <w:sz w:val="21"/>
              </w:rPr>
              <w:t>預金種別</w:t>
            </w:r>
          </w:p>
        </w:tc>
        <w:tc>
          <w:tcPr>
            <w:tcW w:w="681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color w:val="000000"/>
                <w:spacing w:val="0"/>
                <w:w w:val="100"/>
                <w:position w:val="0"/>
                <w:sz w:val="21"/>
                <w:shd w:val="clear" w:color="auto" w:fill="auto"/>
              </w:rPr>
              <w:t>普</w:t>
            </w:r>
            <w:r>
              <w:rPr>
                <w:rFonts w:hint="eastAsia" w:ascii="ＭＳ 明朝" w:hAnsi="ＭＳ 明朝" w:eastAsia="ＭＳ 明朝"/>
                <w:color w:val="000000"/>
                <w:spacing w:val="0"/>
                <w:w w:val="100"/>
                <w:position w:val="0"/>
                <w:sz w:val="21"/>
                <w:shd w:val="clear" w:color="auto" w:fill="auto"/>
              </w:rPr>
              <w:t xml:space="preserve"> </w:t>
            </w:r>
            <w:r>
              <w:rPr>
                <w:rFonts w:hint="eastAsia" w:ascii="ＭＳ 明朝" w:hAnsi="ＭＳ 明朝" w:eastAsia="ＭＳ 明朝"/>
                <w:color w:val="000000"/>
                <w:spacing w:val="0"/>
                <w:w w:val="100"/>
                <w:position w:val="0"/>
                <w:sz w:val="21"/>
                <w:shd w:val="clear" w:color="auto" w:fill="auto"/>
              </w:rPr>
              <w:t>通</w:t>
            </w:r>
            <w:r>
              <w:rPr>
                <w:rFonts w:hint="eastAsia" w:ascii="ＭＳ 明朝" w:hAnsi="ＭＳ 明朝" w:eastAsia="ＭＳ 明朝"/>
                <w:color w:val="000000"/>
                <w:spacing w:val="0"/>
                <w:w w:val="100"/>
                <w:position w:val="0"/>
                <w:sz w:val="21"/>
                <w:shd w:val="clear" w:color="auto" w:fill="auto"/>
              </w:rPr>
              <w:t xml:space="preserve"> </w:t>
            </w:r>
            <w:r>
              <w:rPr>
                <w:rFonts w:hint="eastAsia" w:ascii="ＭＳ 明朝" w:hAnsi="ＭＳ 明朝" w:eastAsia="ＭＳ 明朝"/>
                <w:color w:val="000000"/>
                <w:spacing w:val="0"/>
                <w:w w:val="100"/>
                <w:position w:val="0"/>
                <w:sz w:val="21"/>
                <w:shd w:val="clear" w:color="auto" w:fill="auto"/>
              </w:rPr>
              <w:t>・</w:t>
            </w:r>
            <w:r>
              <w:rPr>
                <w:rFonts w:hint="eastAsia" w:ascii="ＭＳ 明朝" w:hAnsi="ＭＳ 明朝" w:eastAsia="ＭＳ 明朝"/>
                <w:color w:val="000000"/>
                <w:spacing w:val="0"/>
                <w:w w:val="100"/>
                <w:position w:val="0"/>
                <w:sz w:val="21"/>
                <w:shd w:val="clear" w:color="auto" w:fill="auto"/>
              </w:rPr>
              <w:t xml:space="preserve"> </w:t>
            </w:r>
            <w:r>
              <w:rPr>
                <w:rFonts w:hint="eastAsia" w:ascii="ＭＳ 明朝" w:hAnsi="ＭＳ 明朝" w:eastAsia="ＭＳ 明朝"/>
                <w:color w:val="000000"/>
                <w:spacing w:val="0"/>
                <w:w w:val="100"/>
                <w:position w:val="0"/>
                <w:sz w:val="21"/>
                <w:shd w:val="clear" w:color="auto" w:fill="auto"/>
              </w:rPr>
              <w:t>当</w:t>
            </w:r>
            <w:r>
              <w:rPr>
                <w:rFonts w:hint="eastAsia" w:ascii="ＭＳ 明朝" w:hAnsi="ＭＳ 明朝" w:eastAsia="ＭＳ 明朝"/>
                <w:color w:val="000000"/>
                <w:spacing w:val="0"/>
                <w:w w:val="100"/>
                <w:position w:val="0"/>
                <w:sz w:val="21"/>
                <w:shd w:val="clear" w:color="auto" w:fill="auto"/>
              </w:rPr>
              <w:t xml:space="preserve"> </w:t>
            </w:r>
            <w:r>
              <w:rPr>
                <w:rFonts w:hint="eastAsia" w:ascii="ＭＳ 明朝" w:hAnsi="ＭＳ 明朝" w:eastAsia="ＭＳ 明朝"/>
                <w:color w:val="000000"/>
                <w:spacing w:val="0"/>
                <w:w w:val="100"/>
                <w:position w:val="0"/>
                <w:sz w:val="21"/>
                <w:shd w:val="clear" w:color="auto" w:fill="auto"/>
              </w:rPr>
              <w:t>座</w:t>
            </w:r>
          </w:p>
        </w:tc>
      </w:tr>
      <w:tr>
        <w:trPr>
          <w:trHeight w:val="547" w:hRule="exact"/>
        </w:trPr>
        <w:tc>
          <w:tcPr>
            <w:tcW w:w="447"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211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ＭＳ 明朝" w:hAnsi="ＭＳ 明朝" w:eastAsia="ＭＳ 明朝"/>
                <w:sz w:val="21"/>
              </w:rPr>
            </w:pPr>
            <w:r>
              <w:rPr>
                <w:rFonts w:hint="eastAsia" w:ascii="ＭＳ 明朝" w:hAnsi="ＭＳ 明朝" w:eastAsia="ＭＳ 明朝"/>
                <w:sz w:val="21"/>
              </w:rPr>
              <w:t>口座番号</w:t>
            </w:r>
          </w:p>
        </w:tc>
        <w:tc>
          <w:tcPr>
            <w:tcW w:w="681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1"/>
              </w:rPr>
            </w:pPr>
          </w:p>
        </w:tc>
      </w:tr>
      <w:tr>
        <w:trPr>
          <w:trHeight w:val="370" w:hRule="exact"/>
        </w:trPr>
        <w:tc>
          <w:tcPr>
            <w:tcW w:w="4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211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ＭＳ 明朝" w:hAnsi="ＭＳ 明朝" w:eastAsia="ＭＳ 明朝"/>
                <w:sz w:val="21"/>
              </w:rPr>
            </w:pPr>
            <w:r>
              <w:rPr>
                <w:rFonts w:hint="eastAsia" w:ascii="ＭＳ 明朝" w:hAnsi="ＭＳ 明朝" w:eastAsia="ＭＳ 明朝"/>
                <w:sz w:val="21"/>
              </w:rPr>
              <w:t>フリガナ</w:t>
            </w:r>
          </w:p>
        </w:tc>
        <w:tc>
          <w:tcPr>
            <w:tcW w:w="681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1"/>
              </w:rPr>
            </w:pPr>
          </w:p>
        </w:tc>
      </w:tr>
      <w:tr>
        <w:trPr>
          <w:trHeight w:val="562" w:hRule="exact"/>
        </w:trPr>
        <w:tc>
          <w:tcPr>
            <w:tcW w:w="447" w:type="dxa"/>
            <w:vMerge w:val="continue"/>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2116" w:type="dxa"/>
            <w:tcBorders>
              <w:top w:val="dashed"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ascii="ＭＳ 明朝" w:hAnsi="ＭＳ 明朝" w:eastAsia="ＭＳ 明朝"/>
                <w:sz w:val="21"/>
              </w:rPr>
            </w:pPr>
            <w:r>
              <w:rPr>
                <w:rFonts w:hint="eastAsia" w:ascii="ＭＳ 明朝" w:hAnsi="ＭＳ 明朝" w:eastAsia="ＭＳ 明朝"/>
                <w:sz w:val="21"/>
              </w:rPr>
              <w:t>口座名義人</w:t>
            </w:r>
          </w:p>
        </w:tc>
        <w:tc>
          <w:tcPr>
            <w:tcW w:w="6816" w:type="dxa"/>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sz w:val="21"/>
              </w:rPr>
            </w:pPr>
          </w:p>
        </w:tc>
      </w:tr>
    </w:tbl>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z w:val="21"/>
          <w:shd w:val="clear" w:color="auto" w:fill="auto"/>
        </w:rPr>
        <w:t>※申請者が口座名義人となっているものに限ります。</w:t>
      </w:r>
      <w:bookmarkStart w:id="1" w:name="bookmark2"/>
      <w:bookmarkEnd w:id="1"/>
    </w:p>
    <w:p>
      <w:pPr>
        <w:pStyle w:val="0"/>
        <w:rPr>
          <w:rFonts w:hint="eastAsia" w:ascii="ＭＳ 明朝" w:hAnsi="ＭＳ 明朝" w:eastAsia="ＭＳ 明朝"/>
        </w:rPr>
      </w:pPr>
    </w:p>
    <w:p>
      <w:pPr>
        <w:pStyle w:val="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その他|1_"/>
    <w:basedOn w:val="10"/>
    <w:next w:val="15"/>
    <w:link w:val="16"/>
    <w:uiPriority w:val="0"/>
    <w:rPr>
      <w:u w:val="none" w:color="auto"/>
    </w:rPr>
  </w:style>
  <w:style w:type="paragraph" w:styleId="16" w:customStyle="1">
    <w:name w:val="その他|1"/>
    <w:basedOn w:val="0"/>
    <w:next w:val="16"/>
    <w:link w:val="15"/>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3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kern w:val="2"/>
      <w:position w:val="0"/>
      <w:sz w:val="24"/>
      <w:highlight w:val="none"/>
      <w:u w:val="none" w:color="auto"/>
      <w:bdr w:val="none" w:color="auto" w:sz="0" w:space="0"/>
      <w:shd w:val="clear" w:color="auto" w:fill="auto"/>
      <w:vertAlign w:val="baseline"/>
      <w:em w:val="none"/>
    </w:rPr>
  </w:style>
  <w:style w:type="character" w:styleId="17" w:customStyle="1">
    <w:name w:val="テーブルのキャプション|1_"/>
    <w:basedOn w:val="10"/>
    <w:next w:val="17"/>
    <w:link w:val="18"/>
    <w:uiPriority w:val="0"/>
    <w:rPr>
      <w:u w:val="none" w:color="auto"/>
    </w:rPr>
  </w:style>
  <w:style w:type="paragraph" w:styleId="18" w:customStyle="1">
    <w:name w:val="テーブルのキャプション|1"/>
    <w:basedOn w:val="0"/>
    <w:next w:val="18"/>
    <w:link w:val="17"/>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kern w:val="2"/>
      <w:position w:val="0"/>
      <w:sz w:val="24"/>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 健成</dc:creator>
  <cp:lastModifiedBy>山本 健成</cp:lastModifiedBy>
  <cp:lastPrinted>2024-02-09T05:08:47Z</cp:lastPrinted>
  <dcterms:created xsi:type="dcterms:W3CDTF">2024-02-01T11:00:00Z</dcterms:created>
  <dcterms:modified xsi:type="dcterms:W3CDTF">2024-02-07T01:02:16Z</dcterms:modified>
  <cp:revision>0</cp:revision>
</cp:coreProperties>
</file>