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2" behindDoc="0" locked="0" layoutInCell="1" hidden="0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-290195</wp:posOffset>
                </wp:positionV>
                <wp:extent cx="842010" cy="441325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42010" cy="441325"/>
                        </a:xfrm>
                        <a:prstGeom prst="rect"/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22.85pt;mso-position-vertical-relative:text;mso-position-horizontal-relative:text;position:absolute;height:34.75pt;mso-wrap-distance-top:0pt;width:66.3pt;mso-wrap-distance-left:5.65pt;margin-left:345.85pt;z-index:32;" o:allowincell="t" o:allowoverlap="t" filled="t" fillcolor="#ffffff" stroked="t" strokecolor="#ff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罹災届出書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令和６年</w:t>
      </w:r>
      <w:bookmarkStart w:id="0" w:name="_GoBack"/>
      <w:bookmarkEnd w:id="0"/>
      <w:r>
        <w:rPr>
          <w:rFonts w:hint="eastAsia"/>
          <w:b w:val="1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b w:val="1"/>
          <w:color w:val="FF0000"/>
        </w:rPr>
        <w:t>○○</w:t>
      </w:r>
      <w:r>
        <w:rPr>
          <w:rFonts w:hint="eastAsia"/>
        </w:rPr>
        <w:t>日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宝達志水町長　　様</w:t>
      </w:r>
    </w:p>
    <w:p>
      <w:pPr>
        <w:pStyle w:val="0"/>
        <w:rPr>
          <w:rFonts w:hint="default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1415"/>
        <w:gridCol w:w="5664"/>
      </w:tblGrid>
      <w:tr>
        <w:trPr/>
        <w:tc>
          <w:tcPr>
            <w:tcW w:w="1415" w:type="dxa"/>
            <w:vMerge w:val="restart"/>
            <w:shd w:val="clear" w:color="auto" w:fill="auto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罹災者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64" w:type="dxa"/>
            <w:shd w:val="clear" w:color="auto" w:fill="auto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  <w:color w:val="0000FF"/>
              </w:rPr>
            </w:pPr>
            <w:r>
              <w:rPr>
                <w:rFonts w:hint="eastAsia"/>
                <w:b w:val="1"/>
                <w:color w:val="FF0000"/>
              </w:rPr>
              <w:t>宝達志水町子浦そ１８番地１</w:t>
            </w:r>
          </w:p>
        </w:tc>
      </w:tr>
      <w:tr>
        <w:trPr/>
        <w:tc>
          <w:tcPr>
            <w:tcW w:w="141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5664" w:type="dxa"/>
            <w:shd w:val="clear" w:color="auto" w:fill="auto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  <w:b w:val="1"/>
                <w:color w:val="FF0000"/>
              </w:rPr>
              <w:t>宝達　太郎</w:t>
            </w:r>
          </w:p>
        </w:tc>
      </w:tr>
      <w:tr>
        <w:trPr/>
        <w:tc>
          <w:tcPr>
            <w:tcW w:w="141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66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（直通）</w:t>
            </w:r>
            <w:r>
              <w:rPr>
                <w:rFonts w:hint="eastAsia"/>
                <w:b w:val="1"/>
                <w:color w:val="FF0000"/>
              </w:rPr>
              <w:t>090</w:t>
            </w:r>
            <w:r>
              <w:rPr>
                <w:rFonts w:hint="eastAsia"/>
                <w:b w:val="1"/>
                <w:color w:val="FF0000"/>
              </w:rPr>
              <w:t>－○○○○－○○○○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7079"/>
      </w:tblGrid>
      <w:tr>
        <w:trPr/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70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令和６年１月１日の　令和６年能登半島地震　による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1415"/>
        <w:gridCol w:w="5664"/>
      </w:tblGrid>
      <w:tr>
        <w:trPr>
          <w:trHeight w:val="720" w:hRule="atLeast"/>
        </w:trPr>
        <w:tc>
          <w:tcPr>
            <w:tcW w:w="1415" w:type="dxa"/>
            <w:vMerge w:val="restart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被災した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物件</w:t>
            </w:r>
          </w:p>
        </w:tc>
        <w:tc>
          <w:tcPr>
            <w:tcW w:w="1415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宝達志水町</w:t>
            </w:r>
            <w:r>
              <w:rPr>
                <w:rFonts w:hint="eastAsia"/>
                <w:b w:val="1"/>
                <w:color w:val="FF0000"/>
              </w:rPr>
              <w:t>子浦そ１８番地１</w:t>
            </w:r>
          </w:p>
        </w:tc>
      </w:tr>
      <w:tr>
        <w:trPr/>
        <w:tc>
          <w:tcPr>
            <w:tcW w:w="1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before="180" w:beforeLines="50" w:beforeAutospacing="0" w:line="1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被災物件</w:t>
            </w:r>
          </w:p>
          <w:p>
            <w:pPr>
              <w:pStyle w:val="0"/>
              <w:spacing w:before="180" w:beforeLines="50" w:beforeAutospacing="0" w:line="1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</w:t>
            </w:r>
          </w:p>
          <w:p>
            <w:pPr>
              <w:pStyle w:val="0"/>
              <w:spacing w:before="180" w:beforeLines="50" w:beforeAutospacing="0" w:line="1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b w:val="1"/>
                <w:color w:val="FF0000"/>
              </w:rPr>
              <w:t>カーポート</w:t>
            </w:r>
          </w:p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</w:t>
            </w:r>
          </w:p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地震により、カーポートが傾いた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使用目的または提出先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保険会社へ提出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罹災届出証明書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上記のとおり、罹災の届出があったことを証明します。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令和６年　　月　　日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ind w:right="210" w:rightChars="100"/>
        <w:jc w:val="right"/>
        <w:rPr>
          <w:rFonts w:hint="default"/>
        </w:rPr>
      </w:pPr>
      <w:r>
        <w:rPr>
          <w:rFonts w:hint="eastAsia"/>
        </w:rPr>
        <w:t>宝達志水町長　寳　達　典　久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1</Words>
  <Characters>221</Characters>
  <Application>JUST Note</Application>
  <Lines>140</Lines>
  <Paragraphs>33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守田 芳代子</cp:lastModifiedBy>
  <cp:lastPrinted>2024-01-12T04:42:37Z</cp:lastPrinted>
  <dcterms:modified xsi:type="dcterms:W3CDTF">2024-01-12T06:22:44Z</dcterms:modified>
  <cp:revision>1</cp:revision>
</cp:coreProperties>
</file>