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様式第１号（第５条関係）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宝達志水町若者通勤サポート事業助成金交付申請書兼就業証明書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宝達志水町長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line="276" w:lineRule="auto"/>
        <w:ind w:firstLine="4080" w:firstLineChars="17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　　所　</w:t>
      </w:r>
    </w:p>
    <w:p>
      <w:pPr>
        <w:pStyle w:val="0"/>
        <w:spacing w:line="276" w:lineRule="auto"/>
        <w:ind w:firstLine="4080" w:firstLineChars="1700"/>
        <w:jc w:val="left"/>
        <w:rPr>
          <w:rFonts w:hint="default"/>
          <w:sz w:val="24"/>
        </w:rPr>
      </w:pPr>
      <w:r>
        <w:rPr>
          <w:rFonts w:hint="eastAsia"/>
          <w:sz w:val="24"/>
        </w:rPr>
        <w:t>氏　　名　　　　　　　　　　　　　　</w:t>
      </w:r>
    </w:p>
    <w:p>
      <w:pPr>
        <w:pStyle w:val="0"/>
        <w:spacing w:line="276" w:lineRule="auto"/>
        <w:ind w:firstLine="4080" w:firstLineChars="1700"/>
        <w:jc w:val="left"/>
        <w:rPr>
          <w:rFonts w:hint="default"/>
          <w:sz w:val="24"/>
        </w:rPr>
      </w:pPr>
      <w:r>
        <w:rPr>
          <w:rFonts w:hint="eastAsia"/>
          <w:sz w:val="24"/>
        </w:rPr>
        <w:t>電話番号</w:t>
      </w:r>
    </w:p>
    <w:p>
      <w:pPr>
        <w:pStyle w:val="0"/>
        <w:spacing w:line="276" w:lineRule="auto"/>
        <w:ind w:leftChars="0" w:firstLine="0" w:firstLineChars="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宝達志水町若者通勤サポート事業助成金交付要綱第５条の規定により、下記のとおり申請します。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19"/>
        <w:tblW w:w="929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19"/>
        <w:gridCol w:w="3404"/>
        <w:gridCol w:w="1276"/>
        <w:gridCol w:w="851"/>
        <w:gridCol w:w="2342"/>
      </w:tblGrid>
      <w:tr>
        <w:trPr>
          <w:trHeight w:val="557" w:hRule="atLeast"/>
        </w:trPr>
        <w:tc>
          <w:tcPr>
            <w:tcW w:w="141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2"/>
                <w:kern w:val="0"/>
                <w:fitText w:val="960" w:id="1"/>
              </w:rPr>
              <w:t>申請</w:t>
            </w:r>
            <w:r>
              <w:rPr>
                <w:rFonts w:hint="eastAsia"/>
                <w:spacing w:val="1"/>
                <w:kern w:val="0"/>
                <w:fitText w:val="960" w:id="1"/>
              </w:rPr>
              <w:t>者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1034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2"/>
                <w:kern w:val="0"/>
                <w:fitText w:val="960" w:id="2"/>
              </w:rPr>
              <w:t>就職</w:t>
            </w:r>
            <w:r>
              <w:rPr>
                <w:rFonts w:hint="eastAsia"/>
                <w:spacing w:val="1"/>
                <w:kern w:val="0"/>
                <w:fitText w:val="960" w:id="2"/>
              </w:rPr>
              <w:t>先</w:t>
            </w:r>
          </w:p>
        </w:tc>
        <w:tc>
          <w:tcPr>
            <w:tcW w:w="467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（住所）</w:t>
            </w:r>
          </w:p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5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　職　日</w:t>
            </w:r>
          </w:p>
        </w:tc>
        <w:tc>
          <w:tcPr>
            <w:tcW w:w="78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　　月　　　日</w:t>
            </w:r>
          </w:p>
        </w:tc>
      </w:tr>
      <w:tr>
        <w:trPr>
          <w:trHeight w:val="765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通勤距離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（片道）</w:t>
            </w:r>
          </w:p>
        </w:tc>
        <w:tc>
          <w:tcPr>
            <w:tcW w:w="78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㎞（最短通勤距離）</w:t>
            </w:r>
          </w:p>
        </w:tc>
      </w:tr>
      <w:tr>
        <w:trPr>
          <w:trHeight w:val="758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通勤方法</w:t>
            </w:r>
          </w:p>
        </w:tc>
        <w:tc>
          <w:tcPr>
            <w:tcW w:w="78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自家用車通勤　・　公共交通機関</w:t>
            </w:r>
          </w:p>
        </w:tc>
      </w:tr>
    </w:tbl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上記の内容にて</w:t>
      </w:r>
      <w:r>
        <w:rPr>
          <w:rFonts w:hint="eastAsia"/>
          <w:u w:val="single" w:color="auto"/>
        </w:rPr>
        <w:t>（申請者）　　　　　　　　　　　</w:t>
      </w:r>
      <w:r>
        <w:rPr>
          <w:rFonts w:hint="eastAsia"/>
        </w:rPr>
        <w:t>は、</w:t>
      </w:r>
      <w:r>
        <w:rPr>
          <w:rFonts w:hint="eastAsia"/>
          <w:u w:val="single" w:color="auto"/>
        </w:rPr>
        <w:t>（事務所名）　　　　　　　　　　　</w:t>
      </w:r>
      <w:r>
        <w:rPr>
          <w:rFonts w:hint="eastAsia"/>
        </w:rPr>
        <w:t>に就職し、毎月１０日以上の通勤日数を有しているものであることを証明する。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spacing w:line="360" w:lineRule="auto"/>
        <w:jc w:val="left"/>
        <w:rPr>
          <w:rFonts w:hint="default"/>
        </w:rPr>
      </w:pPr>
      <w:r>
        <w:rPr>
          <w:rFonts w:hint="eastAsia"/>
        </w:rPr>
        <w:t>　　　　　　証明者（事業所）住　所　　　　　　　　　　　　　　　　　　　　</w:t>
      </w:r>
    </w:p>
    <w:p>
      <w:pPr>
        <w:pStyle w:val="0"/>
        <w:spacing w:line="360" w:lineRule="auto"/>
        <w:jc w:val="left"/>
        <w:rPr>
          <w:rFonts w:hint="default"/>
        </w:rPr>
      </w:pPr>
      <w:r>
        <w:rPr>
          <w:rFonts w:hint="eastAsia"/>
        </w:rPr>
        <w:t>　　　　　　　　　　　　　　代表者　　　　　　　　　　　　　　　　　　　　㊞</w:t>
      </w:r>
    </w:p>
    <w:p>
      <w:pPr>
        <w:pStyle w:val="0"/>
        <w:spacing w:line="360" w:lineRule="auto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202565</wp:posOffset>
                </wp:positionV>
                <wp:extent cx="5848350" cy="138112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483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>
                              <a:alpha val="86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77"/>
                                <w:kern w:val="0"/>
                                <w:sz w:val="21"/>
                                <w:fitText w:val="2400" w:id="3"/>
                              </w:rPr>
                              <w:t>誓約書兼同意</w:t>
                            </w:r>
                            <w:r>
                              <w:rPr>
                                <w:rFonts w:hint="eastAsia"/>
                                <w:spacing w:val="3"/>
                                <w:kern w:val="0"/>
                                <w:sz w:val="21"/>
                                <w:fitText w:val="2400" w:id="3"/>
                              </w:rPr>
                              <w:t>書</w:t>
                            </w:r>
                          </w:p>
                          <w:p>
                            <w:pPr>
                              <w:pStyle w:val="0"/>
                              <w:spacing w:line="100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私は、本助成金の交付を受けるに当たり、提出する書類の内容に責任を持ち、虚偽等の内容によって不正に交付を受けたときは、助成金を返還することを誓約いたします。また、交付審査のための町税納付状況及び住所、年齢等の住民情報を当該台帳により確認することに同意します。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3960" w:firstLineChars="180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u w:val="single" w:color="auto"/>
                              </w:rPr>
                              <w:t>申請者名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 w:color="auto"/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5.95pt;mso-position-vertical-relative:text;mso-position-horizontal-relative:text;v-text-anchor:top;position:absolute;height:108.75pt;mso-wrap-distance-top:0pt;width:460.5pt;mso-wrap-distance-left:9pt;margin-left:-2.15pt;z-index:2;" o:spid="_x0000_s1026" o:allowincell="t" o:allowoverlap="t" filled="t" fillcolor="#ffffff" stroked="t" strokecolor="#000000" strokeweight="1.5pt" o:spt="202" type="#_x0000_t202">
                <v:fill/>
                <v:stroke opacity="56360f"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pacing w:val="77"/>
                          <w:kern w:val="0"/>
                          <w:sz w:val="21"/>
                          <w:fitText w:val="2400" w:id="3"/>
                        </w:rPr>
                        <w:t>誓約書兼同意</w:t>
                      </w:r>
                      <w:r>
                        <w:rPr>
                          <w:rFonts w:hint="eastAsia"/>
                          <w:spacing w:val="3"/>
                          <w:kern w:val="0"/>
                          <w:sz w:val="21"/>
                          <w:fitText w:val="2400" w:id="3"/>
                        </w:rPr>
                        <w:t>書</w:t>
                      </w:r>
                    </w:p>
                    <w:p>
                      <w:pPr>
                        <w:pStyle w:val="0"/>
                        <w:spacing w:line="100" w:lineRule="exact"/>
                        <w:jc w:val="center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私は、本助成金の交付を受けるに当たり、提出する書類の内容に責任を持ち、虚偽等の内容によって不正に交付を受けたときは、助成金を返還することを誓約いたします。また、交付審査のための町税納付状況及び住所、年齢等の住民情報を当該台帳により確認することに同意します。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eastAsia"/>
                          <w:sz w:val="20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firstLine="3960" w:firstLineChars="180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1"/>
                          <w:u w:val="single" w:color="auto"/>
                        </w:rPr>
                        <w:t>申請者名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 w:color="auto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60" w:lineRule="auto"/>
        <w:jc w:val="left"/>
        <w:rPr>
          <w:rFonts w:hint="default"/>
        </w:rPr>
      </w:pPr>
    </w:p>
    <w:p>
      <w:pPr>
        <w:pStyle w:val="0"/>
        <w:spacing w:line="360" w:lineRule="auto"/>
        <w:jc w:val="left"/>
        <w:rPr>
          <w:rFonts w:hint="default"/>
        </w:rPr>
      </w:pPr>
    </w:p>
    <w:p>
      <w:pPr>
        <w:pStyle w:val="0"/>
        <w:spacing w:line="360" w:lineRule="auto"/>
        <w:jc w:val="left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567" w:right="1134" w:bottom="851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1</Pages>
  <Words>0</Words>
  <Characters>387</Characters>
  <Application>JUST Note</Application>
  <Lines>52</Lines>
  <Paragraphs>33</Paragraphs>
  <Company>宝達志水町</Company>
  <CharactersWithSpaces>573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m-arai</dc:creator>
  <cp:lastModifiedBy>國田 彩</cp:lastModifiedBy>
  <cp:lastPrinted>2026-03-10T04:29:35Z</cp:lastPrinted>
  <dcterms:created xsi:type="dcterms:W3CDTF">2017-01-16T03:53:00Z</dcterms:created>
  <dcterms:modified xsi:type="dcterms:W3CDTF">2026-03-10T04:41:53Z</dcterms:modified>
  <cp:revision>15</cp:revision>
</cp:coreProperties>
</file>