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0" w:afterLines="0" w:afterAutospacing="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宝達志水町立押水第一小学校閉校後の利活用事業提案募集要項</w:t>
      </w:r>
    </w:p>
    <w:p>
      <w:pPr>
        <w:pStyle w:val="0"/>
        <w:spacing w:after="0" w:afterLines="0" w:afterAutospacing="0"/>
        <w:rPr>
          <w:rFonts w:hint="eastAsia" w:asciiTheme="minorEastAsia" w:hAnsiTheme="minorEastAsia" w:eastAsiaTheme="minorEastAsia"/>
          <w:color w:val="auto"/>
          <w:sz w:val="21"/>
        </w:rPr>
      </w:pPr>
      <w:bookmarkStart w:id="0" w:name="_GoBack"/>
      <w:bookmarkEnd w:id="0"/>
    </w:p>
    <w:p>
      <w:pPr>
        <w:pStyle w:val="0"/>
        <w:spacing w:after="0" w:afterLines="0" w:afterAutospacing="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１　募集の目的</w:t>
      </w:r>
      <w:r>
        <w:rPr>
          <w:rFonts w:hint="eastAsia"/>
        </w:rPr>
        <w:t xml:space="preserve"> </w:t>
      </w:r>
    </w:p>
    <w:p>
      <w:pPr>
        <w:pStyle w:val="0"/>
        <w:spacing w:after="0" w:afterLines="0" w:afterAutospacing="0"/>
        <w:ind w:left="240" w:leftChars="100" w:right="0" w:rightChars="0" w:firstLine="21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では、少子化に対応するため、町立小学校５校を廃止し、令和７年４月１日より新たに、相見小学校の校舎を用いて宝達志水町立押水小学校を、志雄小学校の校舎を用いて宝達志水町立志桜小学校を設置することとした。これにより、宝達志水町立押水第一小学校（以下、「押水第一小学校」という。）は、令和７年３月末に廃校となりました。</w:t>
      </w:r>
    </w:p>
    <w:p>
      <w:pPr>
        <w:pStyle w:val="0"/>
        <w:spacing w:after="0" w:afterLines="0" w:afterAutospacing="0"/>
        <w:ind w:left="240" w:leftChars="100" w:right="0" w:rightChars="0" w:firstLine="210" w:firstLineChars="100"/>
        <w:jc w:val="both"/>
        <w:rPr>
          <w:rFonts w:hint="eastAsia" w:asciiTheme="minorEastAsia" w:hAnsiTheme="minorEastAsia" w:eastAsiaTheme="minorEastAsia"/>
          <w:color w:val="000000" w:themeColor="text1"/>
          <w:sz w:val="21"/>
        </w:rPr>
      </w:pPr>
      <w:r>
        <w:rPr>
          <w:rFonts w:hint="eastAsia" w:asciiTheme="minorEastAsia" w:hAnsiTheme="minorEastAsia" w:eastAsiaTheme="minorEastAsia"/>
          <w:strike w:val="0"/>
          <w:dstrike w:val="0"/>
          <w:color w:val="000000" w:themeColor="text1"/>
          <w:sz w:val="21"/>
        </w:rPr>
        <w:t>町は、『第二次宝達志水町総合計画』『宝達志水町公共施設等総合管理計画』を踏まえ、廃校の建物や敷地等については公有財産の有効活用の観点から企業等による有効活用を推進する。</w:t>
      </w:r>
    </w:p>
    <w:p>
      <w:pPr>
        <w:pStyle w:val="0"/>
        <w:spacing w:after="0" w:afterLines="0" w:afterAutospacing="0"/>
        <w:ind w:left="240" w:leftChars="100" w:right="0" w:rightChars="0" w:firstLine="21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strike w:val="0"/>
          <w:dstrike w:val="0"/>
          <w:color w:val="000000" w:themeColor="text1"/>
          <w:sz w:val="21"/>
        </w:rPr>
        <w:t>一方で、小学校は地域住民や多くの関係者にとって愛着のある場であり、地域においては交流の拠点、融和の象徴でもあることから、利活用は住民に受入れられるものであるとともに、地域の発展に寄与するもので有ることが望ましいと考える。</w:t>
      </w:r>
    </w:p>
    <w:p>
      <w:pPr>
        <w:pStyle w:val="0"/>
        <w:spacing w:after="0" w:afterLines="0" w:afterAutospacing="0"/>
        <w:ind w:left="240" w:leftChars="100" w:right="0" w:rightChars="0" w:firstLine="21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strike w:val="0"/>
          <w:dstrike w:val="0"/>
          <w:color w:val="000000" w:themeColor="text1"/>
          <w:sz w:val="21"/>
        </w:rPr>
        <w:t>これらの考えを実現するために、町は廃校後の校舎の有効活用に関する事業提案を公募する。この公募は、町民の理解と支持を基盤とし、持続可能な地域社会を目指すものである。</w:t>
      </w:r>
    </w:p>
    <w:p>
      <w:pPr>
        <w:pStyle w:val="0"/>
        <w:spacing w:after="0" w:afterLines="0" w:afterAutospacing="0"/>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360" w:lineRule="exact"/>
        <w:ind w:left="440" w:right="0" w:hanging="440"/>
        <w:jc w:val="left"/>
        <w:rPr>
          <w:rFonts w:hint="eastAsia" w:asciiTheme="minorEastAsia" w:hAnsiTheme="minorEastAsia" w:eastAsiaTheme="minorEastAsia"/>
          <w:color w:val="FF0000"/>
          <w:sz w:val="21"/>
        </w:rPr>
      </w:pPr>
      <w:r>
        <w:rPr>
          <w:rFonts w:hint="eastAsia" w:asciiTheme="minorEastAsia" w:hAnsiTheme="minorEastAsia" w:eastAsiaTheme="minorEastAsia"/>
          <w:color w:val="auto"/>
          <w:spacing w:val="0"/>
          <w:w w:val="100"/>
          <w:position w:val="0"/>
          <w:sz w:val="21"/>
          <w:shd w:val="clear" w:color="auto" w:fill="auto"/>
        </w:rPr>
        <w:t>２　施設概要、沿革</w:t>
      </w:r>
    </w:p>
    <w:p>
      <w:pPr>
        <w:pStyle w:val="21"/>
        <w:keepNext w:val="0"/>
        <w:keepLines w:val="0"/>
        <w:widowControl w:val="0"/>
        <w:shd w:val="clear" w:color="auto" w:fill="auto"/>
        <w:spacing w:before="0" w:beforeLines="0" w:beforeAutospacing="0" w:after="0" w:afterLines="0" w:afterAutospacing="0" w:line="360" w:lineRule="exact"/>
        <w:ind w:left="440" w:right="0" w:hanging="44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施設概要　</w:t>
      </w:r>
      <w:r>
        <w:rPr>
          <w:rFonts w:hint="eastAsia" w:asciiTheme="minorEastAsia" w:hAnsiTheme="minorEastAsia" w:eastAsiaTheme="minorEastAsia"/>
          <w:color w:val="auto"/>
          <w:sz w:val="21"/>
        </w:rPr>
        <w:t>※詳細については、別紙１「物件概要」を参照すること</w:t>
      </w:r>
    </w:p>
    <w:p>
      <w:pPr>
        <w:pStyle w:val="21"/>
        <w:keepNext w:val="0"/>
        <w:keepLines w:val="0"/>
        <w:widowControl w:val="0"/>
        <w:shd w:val="clear" w:color="auto" w:fill="auto"/>
        <w:spacing w:before="0" w:beforeLines="0" w:beforeAutospacing="0" w:after="0" w:afterLines="0" w:afterAutospacing="0" w:line="360" w:lineRule="exact"/>
        <w:ind w:left="690" w:leftChars="200" w:right="0" w:rightChars="0" w:hanging="210" w:hangingChars="10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pacing w:val="0"/>
          <w:w w:val="100"/>
          <w:position w:val="0"/>
          <w:sz w:val="21"/>
          <w:shd w:val="clear" w:color="auto" w:fill="auto"/>
        </w:rPr>
        <w:t>①敷地面積：</w:t>
      </w:r>
      <w:r>
        <w:rPr>
          <w:rFonts w:hint="eastAsia" w:asciiTheme="minorEastAsia" w:hAnsiTheme="minorEastAsia" w:eastAsiaTheme="minorEastAsia"/>
          <w:color w:val="000000" w:themeColor="text1"/>
          <w:sz w:val="21"/>
        </w:rPr>
        <w:t>16,641</w:t>
      </w:r>
      <w:r>
        <w:rPr>
          <w:rFonts w:hint="eastAsia" w:asciiTheme="minorEastAsia" w:hAnsiTheme="minorEastAsia" w:eastAsiaTheme="minorEastAsia"/>
          <w:color w:val="000000" w:themeColor="text1"/>
          <w:sz w:val="21"/>
        </w:rPr>
        <w:t>㎡（</w:t>
      </w:r>
      <w:r>
        <w:rPr>
          <w:rFonts w:hint="eastAsia" w:asciiTheme="minorEastAsia" w:hAnsiTheme="minorEastAsia" w:eastAsiaTheme="minorEastAsia"/>
          <w:color w:val="000000" w:themeColor="text1"/>
          <w:spacing w:val="0"/>
          <w:w w:val="100"/>
          <w:position w:val="0"/>
          <w:sz w:val="21"/>
          <w:shd w:val="clear" w:color="auto" w:fill="auto"/>
        </w:rPr>
        <w:t>うち、運動場用地</w:t>
      </w:r>
      <w:r>
        <w:rPr>
          <w:rFonts w:hint="eastAsia" w:asciiTheme="minorEastAsia" w:hAnsiTheme="minorEastAsia" w:eastAsiaTheme="minorEastAsia"/>
          <w:color w:val="000000" w:themeColor="text1"/>
          <w:spacing w:val="0"/>
          <w:w w:val="100"/>
          <w:position w:val="0"/>
          <w:sz w:val="21"/>
          <w:shd w:val="clear" w:color="auto" w:fill="auto"/>
        </w:rPr>
        <w:t>8,811</w:t>
      </w:r>
      <w:r>
        <w:rPr>
          <w:rFonts w:hint="eastAsia" w:asciiTheme="minorEastAsia" w:hAnsiTheme="minorEastAsia" w:eastAsiaTheme="minorEastAsia"/>
          <w:color w:val="000000" w:themeColor="text1"/>
          <w:spacing w:val="0"/>
          <w:w w:val="100"/>
          <w:position w:val="0"/>
          <w:sz w:val="21"/>
          <w:shd w:val="clear" w:color="auto" w:fill="auto"/>
        </w:rPr>
        <w:t>㎡。そのほか敷地内に法定外公共物あり。</w:t>
      </w:r>
      <w:r>
        <w:rPr>
          <w:rFonts w:hint="eastAsia" w:asciiTheme="minorEastAsia" w:hAnsiTheme="minorEastAsia" w:eastAsiaTheme="minorEastAsia"/>
          <w:color w:val="000000" w:themeColor="text1"/>
          <w:sz w:val="21"/>
        </w:rPr>
        <w:t>）</w:t>
      </w:r>
    </w:p>
    <w:p>
      <w:pPr>
        <w:pStyle w:val="21"/>
        <w:keepNext w:val="0"/>
        <w:keepLines w:val="0"/>
        <w:widowControl w:val="0"/>
        <w:shd w:val="clear" w:color="auto" w:fill="auto"/>
        <w:spacing w:before="0" w:beforeLines="0" w:beforeAutospacing="0" w:after="0" w:afterLines="0" w:afterAutospacing="0" w:line="360" w:lineRule="exact"/>
        <w:ind w:left="480" w:leftChars="200" w:right="0" w:rightChars="0" w:firstLine="0" w:firstLineChars="0"/>
        <w:jc w:val="left"/>
        <w:rPr>
          <w:rFonts w:hint="eastAsia" w:asciiTheme="minorEastAsia" w:hAnsiTheme="minorEastAsia" w:eastAsiaTheme="minorEastAsia"/>
          <w:color w:val="000000" w:themeColor="text1"/>
          <w:sz w:val="21"/>
        </w:rPr>
      </w:pPr>
      <w:r>
        <w:rPr>
          <w:rFonts w:hint="eastAsia"/>
        </w:rPr>
        <w:t>　</w:t>
      </w:r>
      <w:r>
        <w:rPr>
          <w:rFonts w:hint="eastAsia" w:asciiTheme="minorEastAsia" w:hAnsiTheme="minorEastAsia" w:eastAsiaTheme="minorEastAsia"/>
          <w:color w:val="000000" w:themeColor="text1"/>
          <w:spacing w:val="460"/>
          <w:w w:val="100"/>
          <w:position w:val="0"/>
          <w:sz w:val="21"/>
          <w:shd w:val="clear" w:color="auto" w:fill="auto"/>
          <w:fitText w:val="880" w:id="1"/>
        </w:rPr>
        <w:t>校</w:t>
      </w:r>
      <w:r>
        <w:rPr>
          <w:rFonts w:hint="eastAsia" w:asciiTheme="minorEastAsia" w:hAnsiTheme="minorEastAsia" w:eastAsiaTheme="minorEastAsia"/>
          <w:color w:val="000000" w:themeColor="text1"/>
          <w:spacing w:val="0"/>
          <w:w w:val="100"/>
          <w:position w:val="0"/>
          <w:sz w:val="21"/>
          <w:shd w:val="clear" w:color="auto" w:fill="auto"/>
          <w:fitText w:val="880" w:id="1"/>
        </w:rPr>
        <w:t>舎</w:t>
      </w:r>
      <w:r>
        <w:rPr>
          <w:rFonts w:hint="eastAsia" w:asciiTheme="minorEastAsia" w:hAnsiTheme="minorEastAsia" w:eastAsiaTheme="minorEastAsia"/>
          <w:color w:val="000000" w:themeColor="text1"/>
          <w:spacing w:val="0"/>
          <w:w w:val="100"/>
          <w:position w:val="0"/>
          <w:sz w:val="21"/>
          <w:shd w:val="clear" w:color="auto" w:fill="auto"/>
        </w:rPr>
        <w:t>：延床面積</w:t>
      </w:r>
      <w:r>
        <w:rPr>
          <w:rFonts w:hint="eastAsia" w:asciiTheme="minorEastAsia" w:hAnsiTheme="minorEastAsia" w:eastAsiaTheme="minorEastAsia"/>
          <w:color w:val="000000" w:themeColor="text1"/>
          <w:spacing w:val="0"/>
          <w:w w:val="100"/>
          <w:position w:val="0"/>
          <w:sz w:val="21"/>
          <w:shd w:val="clear" w:color="auto" w:fill="auto"/>
        </w:rPr>
        <w:t>2,261</w:t>
      </w:r>
      <w:r>
        <w:rPr>
          <w:rFonts w:hint="eastAsia" w:asciiTheme="minorEastAsia" w:hAnsiTheme="minorEastAsia" w:eastAsiaTheme="minorEastAsia"/>
          <w:color w:val="000000" w:themeColor="text1"/>
          <w:spacing w:val="0"/>
          <w:w w:val="100"/>
          <w:position w:val="0"/>
          <w:sz w:val="21"/>
          <w:shd w:val="clear" w:color="auto" w:fill="auto"/>
        </w:rPr>
        <w:t>㎡・鉄筋コンクリート造・２階</w:t>
      </w:r>
    </w:p>
    <w:p>
      <w:pPr>
        <w:pStyle w:val="21"/>
        <w:keepNext w:val="0"/>
        <w:keepLines w:val="0"/>
        <w:widowControl w:val="0"/>
        <w:shd w:val="clear" w:color="auto" w:fill="auto"/>
        <w:spacing w:before="0" w:beforeLines="0" w:beforeAutospacing="0" w:after="0" w:afterLines="0" w:afterAutospacing="0" w:line="360" w:lineRule="exact"/>
        <w:ind w:left="480" w:leftChars="200" w:right="0" w:rightChars="0" w:firstLine="0" w:firstLineChars="0"/>
        <w:jc w:val="left"/>
        <w:rPr>
          <w:rFonts w:hint="eastAsia" w:asciiTheme="minorEastAsia" w:hAnsiTheme="minorEastAsia" w:eastAsiaTheme="minorEastAsia"/>
          <w:color w:val="000000" w:themeColor="text1"/>
          <w:sz w:val="21"/>
        </w:rPr>
      </w:pPr>
      <w:r>
        <w:rPr>
          <w:rFonts w:hint="eastAsia"/>
        </w:rPr>
        <w:t>　</w:t>
      </w:r>
      <w:r>
        <w:rPr>
          <w:rFonts w:hint="eastAsia" w:asciiTheme="minorEastAsia" w:hAnsiTheme="minorEastAsia" w:eastAsiaTheme="minorEastAsia"/>
          <w:color w:val="000000" w:themeColor="text1"/>
          <w:spacing w:val="125"/>
          <w:w w:val="100"/>
          <w:position w:val="0"/>
          <w:sz w:val="21"/>
          <w:shd w:val="clear" w:color="auto" w:fill="auto"/>
          <w:fitText w:val="880" w:id="2"/>
        </w:rPr>
        <w:t>体育</w:t>
      </w:r>
      <w:r>
        <w:rPr>
          <w:rFonts w:hint="eastAsia" w:asciiTheme="minorEastAsia" w:hAnsiTheme="minorEastAsia" w:eastAsiaTheme="minorEastAsia"/>
          <w:color w:val="000000" w:themeColor="text1"/>
          <w:spacing w:val="0"/>
          <w:w w:val="100"/>
          <w:position w:val="0"/>
          <w:sz w:val="21"/>
          <w:shd w:val="clear" w:color="auto" w:fill="auto"/>
          <w:fitText w:val="880" w:id="2"/>
        </w:rPr>
        <w:t>館</w:t>
      </w:r>
      <w:r>
        <w:rPr>
          <w:rFonts w:hint="eastAsia" w:asciiTheme="minorEastAsia" w:hAnsiTheme="minorEastAsia" w:eastAsiaTheme="minorEastAsia"/>
          <w:color w:val="000000" w:themeColor="text1"/>
          <w:spacing w:val="0"/>
          <w:w w:val="100"/>
          <w:position w:val="0"/>
          <w:sz w:val="21"/>
          <w:shd w:val="clear" w:color="auto" w:fill="auto"/>
        </w:rPr>
        <w:t>：延床面積</w:t>
      </w:r>
      <w:r>
        <w:rPr>
          <w:rFonts w:hint="eastAsia" w:asciiTheme="minorEastAsia" w:hAnsiTheme="minorEastAsia" w:eastAsiaTheme="minorEastAsia"/>
          <w:color w:val="000000" w:themeColor="text1"/>
          <w:spacing w:val="0"/>
          <w:w w:val="100"/>
          <w:position w:val="0"/>
          <w:sz w:val="21"/>
          <w:shd w:val="clear" w:color="auto" w:fill="auto"/>
        </w:rPr>
        <w:t>721</w:t>
      </w:r>
      <w:r>
        <w:rPr>
          <w:rFonts w:hint="eastAsia" w:asciiTheme="minorEastAsia" w:hAnsiTheme="minorEastAsia" w:eastAsiaTheme="minorEastAsia"/>
          <w:color w:val="000000" w:themeColor="text1"/>
          <w:spacing w:val="0"/>
          <w:w w:val="100"/>
          <w:position w:val="0"/>
          <w:sz w:val="21"/>
          <w:shd w:val="clear" w:color="auto" w:fill="auto"/>
        </w:rPr>
        <w:t>㎡・鉄骨造・１階</w:t>
      </w:r>
    </w:p>
    <w:p>
      <w:pPr>
        <w:pStyle w:val="21"/>
        <w:keepNext w:val="0"/>
        <w:keepLines w:val="0"/>
        <w:widowControl w:val="0"/>
        <w:shd w:val="clear" w:color="auto" w:fill="auto"/>
        <w:spacing w:before="0" w:beforeLines="0" w:beforeAutospacing="0" w:after="0" w:afterLines="0" w:afterAutospacing="0" w:line="360" w:lineRule="exact"/>
        <w:ind w:left="480" w:leftChars="200" w:right="0" w:rightChars="0" w:firstLine="0" w:firstLineChars="0"/>
        <w:jc w:val="left"/>
        <w:rPr>
          <w:rFonts w:hint="eastAsia" w:asciiTheme="minorEastAsia" w:hAnsiTheme="minorEastAsia" w:eastAsiaTheme="minorEastAsia"/>
          <w:color w:val="000000" w:themeColor="text1"/>
          <w:sz w:val="21"/>
        </w:rPr>
      </w:pPr>
      <w:r>
        <w:rPr>
          <w:rFonts w:hint="eastAsia"/>
        </w:rPr>
        <w:t>　</w:t>
      </w:r>
      <w:r>
        <w:rPr>
          <w:rFonts w:hint="eastAsia" w:asciiTheme="minorEastAsia" w:hAnsiTheme="minorEastAsia" w:eastAsiaTheme="minorEastAsia"/>
          <w:color w:val="000000" w:themeColor="text1"/>
          <w:spacing w:val="105"/>
          <w:sz w:val="21"/>
          <w:fitText w:val="840" w:id="3"/>
        </w:rPr>
        <w:t>食堂</w:t>
      </w:r>
      <w:r>
        <w:rPr>
          <w:rFonts w:hint="eastAsia" w:asciiTheme="minorEastAsia" w:hAnsiTheme="minorEastAsia" w:eastAsiaTheme="minorEastAsia"/>
          <w:color w:val="000000" w:themeColor="text1"/>
          <w:sz w:val="21"/>
          <w:fitText w:val="840" w:id="3"/>
        </w:rPr>
        <w:t>棟</w:t>
      </w:r>
      <w:r>
        <w:rPr>
          <w:rFonts w:hint="eastAsia" w:asciiTheme="minorEastAsia" w:hAnsiTheme="minorEastAsia" w:eastAsiaTheme="minorEastAsia"/>
          <w:color w:val="000000" w:themeColor="text1"/>
          <w:sz w:val="21"/>
        </w:rPr>
        <w:t>：延床面積</w:t>
      </w:r>
      <w:r>
        <w:rPr>
          <w:rFonts w:hint="eastAsia" w:asciiTheme="minorEastAsia" w:hAnsiTheme="minorEastAsia" w:eastAsiaTheme="minorEastAsia"/>
          <w:color w:val="000000" w:themeColor="text1"/>
          <w:sz w:val="21"/>
        </w:rPr>
        <w:t>385</w:t>
      </w:r>
      <w:r>
        <w:rPr>
          <w:rFonts w:hint="eastAsia" w:asciiTheme="minorEastAsia" w:hAnsiTheme="minorEastAsia" w:eastAsiaTheme="minorEastAsia"/>
          <w:color w:val="000000" w:themeColor="text1"/>
          <w:sz w:val="21"/>
        </w:rPr>
        <w:t>㎡・木造・１階</w:t>
      </w:r>
    </w:p>
    <w:p>
      <w:pPr>
        <w:pStyle w:val="21"/>
        <w:keepNext w:val="0"/>
        <w:keepLines w:val="0"/>
        <w:widowControl w:val="0"/>
        <w:shd w:val="clear" w:color="auto" w:fill="auto"/>
        <w:spacing w:before="0" w:beforeLines="0" w:beforeAutospacing="0" w:after="0" w:afterLines="0" w:afterAutospacing="0" w:line="360" w:lineRule="exact"/>
        <w:ind w:left="1680" w:leftChars="200" w:right="0" w:rightChars="0" w:hanging="1200" w:hangingChars="600"/>
        <w:jc w:val="left"/>
        <w:rPr>
          <w:rFonts w:hint="eastAsia" w:asciiTheme="minorEastAsia" w:hAnsiTheme="minorEastAsia" w:eastAsiaTheme="minorEastAsia"/>
          <w:color w:val="auto"/>
          <w:sz w:val="21"/>
        </w:rPr>
      </w:pPr>
      <w:r>
        <w:rPr>
          <w:rFonts w:hint="eastAsia"/>
        </w:rPr>
        <w:t>②</w:t>
      </w:r>
      <w:r>
        <w:rPr>
          <w:rFonts w:hint="eastAsia" w:asciiTheme="minorEastAsia" w:hAnsiTheme="minorEastAsia" w:eastAsiaTheme="minorEastAsia"/>
          <w:color w:val="000000" w:themeColor="text1"/>
          <w:spacing w:val="105"/>
          <w:w w:val="100"/>
          <w:position w:val="0"/>
          <w:sz w:val="21"/>
          <w:shd w:val="clear" w:color="auto" w:fill="auto"/>
          <w:fitText w:val="840" w:id="4"/>
        </w:rPr>
        <w:t>その</w:t>
      </w:r>
      <w:r>
        <w:rPr>
          <w:rFonts w:hint="eastAsia" w:asciiTheme="minorEastAsia" w:hAnsiTheme="minorEastAsia" w:eastAsiaTheme="minorEastAsia"/>
          <w:color w:val="000000" w:themeColor="text1"/>
          <w:spacing w:val="0"/>
          <w:w w:val="100"/>
          <w:position w:val="0"/>
          <w:sz w:val="21"/>
          <w:shd w:val="clear" w:color="auto" w:fill="auto"/>
          <w:fitText w:val="840" w:id="4"/>
        </w:rPr>
        <w:t>他</w:t>
      </w:r>
      <w:r>
        <w:rPr>
          <w:rFonts w:hint="eastAsia"/>
          <w:color w:val="000000" w:themeColor="text1"/>
        </w:rPr>
        <w:t>：</w:t>
      </w:r>
      <w:r>
        <w:rPr>
          <w:rFonts w:hint="eastAsia" w:asciiTheme="minorEastAsia" w:hAnsiTheme="minorEastAsia" w:eastAsiaTheme="minorEastAsia"/>
          <w:color w:val="auto"/>
          <w:spacing w:val="0"/>
          <w:w w:val="100"/>
          <w:position w:val="0"/>
          <w:sz w:val="21"/>
          <w:shd w:val="clear" w:color="auto" w:fill="auto"/>
        </w:rPr>
        <w:t>職員用駐車場約２０台、</w:t>
      </w:r>
      <w:r>
        <w:rPr>
          <w:rFonts w:hint="eastAsia" w:asciiTheme="minorEastAsia" w:hAnsiTheme="minorEastAsia" w:eastAsiaTheme="minorEastAsia"/>
          <w:color w:val="000000" w:themeColor="text1"/>
          <w:spacing w:val="0"/>
          <w:w w:val="100"/>
          <w:position w:val="0"/>
          <w:sz w:val="21"/>
          <w:shd w:val="clear" w:color="auto" w:fill="auto"/>
        </w:rPr>
        <w:t>プール、プール附属室、ポンプ小屋、物置、倉庫（防災倉庫は除く）、飼育小屋あり、</w:t>
      </w:r>
      <w:r>
        <w:rPr>
          <w:rFonts w:hint="eastAsia" w:asciiTheme="minorEastAsia" w:hAnsiTheme="minorEastAsia" w:eastAsiaTheme="minorEastAsia"/>
          <w:color w:val="auto"/>
          <w:spacing w:val="0"/>
          <w:w w:val="100"/>
          <w:position w:val="0"/>
          <w:sz w:val="21"/>
          <w:shd w:val="clear" w:color="auto" w:fill="auto"/>
        </w:rPr>
        <w:t>敷地内にＮＴＴ西日本の電柱３本、支線</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条あり</w:t>
      </w:r>
    </w:p>
    <w:p>
      <w:pPr>
        <w:pStyle w:val="21"/>
        <w:keepNext w:val="0"/>
        <w:keepLines w:val="0"/>
        <w:widowControl w:val="0"/>
        <w:shd w:val="clear" w:color="auto" w:fill="auto"/>
        <w:spacing w:before="0" w:beforeLines="0" w:beforeAutospacing="0" w:after="0" w:afterLines="0" w:afterAutospacing="0" w:line="360" w:lineRule="exact"/>
        <w:ind w:left="1740" w:leftChars="200" w:right="0" w:rightChars="0" w:hanging="1260" w:hangingChars="6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遊　　具（</w:t>
      </w:r>
      <w:r>
        <w:rPr>
          <w:rFonts w:hint="eastAsia" w:asciiTheme="minorEastAsia" w:hAnsiTheme="minorEastAsia" w:eastAsiaTheme="minorEastAsia"/>
          <w:color w:val="auto"/>
          <w:spacing w:val="0"/>
          <w:w w:val="100"/>
          <w:position w:val="0"/>
          <w:sz w:val="21"/>
          <w:shd w:val="clear" w:color="auto" w:fill="auto"/>
        </w:rPr>
        <w:t>10</w:t>
      </w:r>
      <w:r>
        <w:rPr>
          <w:rFonts w:hint="eastAsia" w:asciiTheme="minorEastAsia" w:hAnsiTheme="minorEastAsia" w:eastAsiaTheme="minorEastAsia"/>
          <w:color w:val="auto"/>
          <w:spacing w:val="0"/>
          <w:w w:val="100"/>
          <w:position w:val="0"/>
          <w:sz w:val="21"/>
          <w:shd w:val="clear" w:color="auto" w:fill="auto"/>
        </w:rPr>
        <w:t>連鉄棒、雲底、シーソー、タイヤ、一輪車練習スタンド、ジャングルジム）</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525" w:firstLineChars="2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③設備状況：飲用水…上水道</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785" w:firstLineChars="8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電気供給…北陸電力</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785" w:firstLineChars="8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ガス供給…プロパンガス</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785" w:firstLineChars="8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排水施設…下水道</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785" w:firstLineChars="8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空調設備（暖房）の状況</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890" w:firstLineChars="9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【１階】校長室、職員室、用務員室（故障中）、保健室、普通教室（特</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2730" w:firstLineChars="1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別支援）、図工室、会議室、食堂、給食室</w:t>
      </w:r>
    </w:p>
    <w:p>
      <w:pPr>
        <w:pStyle w:val="21"/>
        <w:keepNext w:val="0"/>
        <w:keepLines w:val="0"/>
        <w:widowControl w:val="0"/>
        <w:shd w:val="clear" w:color="auto" w:fill="auto"/>
        <w:spacing w:before="0" w:beforeLines="0" w:beforeAutospacing="0" w:after="0" w:afterLines="0" w:afterAutospacing="0" w:line="360" w:lineRule="exact"/>
        <w:ind w:left="2760" w:leftChars="800" w:right="0" w:rightChars="0" w:hanging="840" w:hangingChars="4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【２階】普通教室、音楽室、理科室、通級教室、図書室</w:t>
      </w:r>
    </w:p>
    <w:p>
      <w:pPr>
        <w:pStyle w:val="21"/>
        <w:keepNext w:val="0"/>
        <w:keepLines w:val="0"/>
        <w:widowControl w:val="0"/>
        <w:shd w:val="clear" w:color="auto" w:fill="auto"/>
        <w:spacing w:before="0" w:beforeLines="0" w:beforeAutospacing="0" w:after="0" w:afterLines="0" w:afterAutospacing="0" w:line="360" w:lineRule="exact"/>
        <w:ind w:left="1320" w:leftChars="550" w:right="0" w:rightChars="0" w:firstLine="525" w:firstLineChars="2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空調設備（冷房）の状況</w:t>
      </w:r>
    </w:p>
    <w:p>
      <w:pPr>
        <w:pStyle w:val="21"/>
        <w:keepNext w:val="0"/>
        <w:keepLines w:val="0"/>
        <w:widowControl w:val="0"/>
        <w:shd w:val="clear" w:color="auto" w:fill="auto"/>
        <w:spacing w:before="0" w:beforeLines="0" w:beforeAutospacing="0" w:after="0" w:afterLines="0" w:afterAutospacing="0" w:line="360" w:lineRule="exact"/>
        <w:ind w:left="1320" w:leftChars="550" w:right="0" w:rightChars="0" w:firstLine="630" w:firstLine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【１階】校長室、職員室、保健室、普通教室（特別支援）、食堂、給食</w:t>
      </w:r>
    </w:p>
    <w:p>
      <w:pPr>
        <w:pStyle w:val="21"/>
        <w:keepNext w:val="0"/>
        <w:keepLines w:val="0"/>
        <w:widowControl w:val="0"/>
        <w:shd w:val="clear" w:color="auto" w:fill="auto"/>
        <w:spacing w:before="0" w:beforeLines="0" w:beforeAutospacing="0" w:after="0" w:afterLines="0" w:afterAutospacing="0" w:line="360" w:lineRule="exact"/>
        <w:ind w:left="1320" w:leftChars="550" w:right="0" w:rightChars="0" w:firstLine="1470" w:firstLineChars="7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室</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785" w:firstLineChars="85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360" w:lineRule="exact"/>
        <w:ind w:left="1740" w:leftChars="200" w:right="0" w:rightChars="0" w:hanging="1260" w:hangingChars="6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④耐震状況：耐震診断の有無…有（平成</w:t>
      </w:r>
      <w:r>
        <w:rPr>
          <w:rFonts w:hint="eastAsia" w:asciiTheme="minorEastAsia" w:hAnsiTheme="minorEastAsia" w:eastAsiaTheme="minorEastAsia"/>
          <w:color w:val="auto"/>
          <w:sz w:val="21"/>
        </w:rPr>
        <w:t>13</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10</w:t>
      </w:r>
      <w:r>
        <w:rPr>
          <w:rFonts w:hint="eastAsia" w:asciiTheme="minorEastAsia" w:hAnsiTheme="minorEastAsia" w:eastAsiaTheme="minorEastAsia"/>
          <w:color w:val="auto"/>
          <w:sz w:val="21"/>
        </w:rPr>
        <w:t>月調査実施）</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785" w:firstLineChars="8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耐震診断の概要</w:t>
      </w:r>
    </w:p>
    <w:p>
      <w:pPr>
        <w:pStyle w:val="21"/>
        <w:keepNext w:val="0"/>
        <w:keepLines w:val="0"/>
        <w:widowControl w:val="0"/>
        <w:shd w:val="clear" w:color="auto" w:fill="auto"/>
        <w:spacing w:before="0" w:beforeLines="0" w:beforeAutospacing="0" w:after="0" w:afterLines="0" w:afterAutospacing="0" w:line="360" w:lineRule="exact"/>
        <w:ind w:left="2730" w:leftChars="700" w:right="0" w:rightChars="0" w:hanging="1050" w:hangingChars="5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【校舎棟】耐震性は劣る。柱、壁等に相当の被害が生じ、床落下等の危険性もある。補強を要する。（平成</w:t>
      </w:r>
      <w:r>
        <w:rPr>
          <w:rFonts w:hint="eastAsia" w:asciiTheme="minorEastAsia" w:hAnsiTheme="minorEastAsia" w:eastAsiaTheme="minorEastAsia"/>
          <w:color w:val="auto"/>
          <w:sz w:val="21"/>
        </w:rPr>
        <w:t>15</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3</w:t>
      </w:r>
      <w:r>
        <w:rPr>
          <w:rFonts w:hint="eastAsia" w:asciiTheme="minorEastAsia" w:hAnsiTheme="minorEastAsia" w:eastAsiaTheme="minorEastAsia"/>
          <w:color w:val="auto"/>
          <w:sz w:val="21"/>
        </w:rPr>
        <w:t>月耐震補強及び大規模工事施工済）</w:t>
      </w:r>
    </w:p>
    <w:p>
      <w:pPr>
        <w:pStyle w:val="21"/>
        <w:keepNext w:val="0"/>
        <w:keepLines w:val="0"/>
        <w:widowControl w:val="0"/>
        <w:shd w:val="clear" w:color="auto" w:fill="auto"/>
        <w:spacing w:before="0" w:beforeLines="0" w:beforeAutospacing="0" w:after="0" w:afterLines="0" w:afterAutospacing="0" w:line="360" w:lineRule="exact"/>
        <w:ind w:left="2730" w:leftChars="700" w:right="0" w:rightChars="0" w:hanging="1050" w:hangingChars="5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【体育館】倒壊等の相当な被害が予想される。大規模な補強、改修が必要である。（平成</w:t>
      </w:r>
      <w:r>
        <w:rPr>
          <w:rFonts w:hint="eastAsia" w:asciiTheme="minorEastAsia" w:hAnsiTheme="minorEastAsia" w:eastAsiaTheme="minorEastAsia"/>
          <w:color w:val="auto"/>
          <w:sz w:val="21"/>
        </w:rPr>
        <w:t>18</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10</w:t>
      </w:r>
      <w:r>
        <w:rPr>
          <w:rFonts w:hint="eastAsia" w:asciiTheme="minorEastAsia" w:hAnsiTheme="minorEastAsia" w:eastAsiaTheme="minorEastAsia"/>
          <w:color w:val="auto"/>
          <w:sz w:val="21"/>
        </w:rPr>
        <w:t>月耐震補強工事等施工済）</w:t>
      </w:r>
    </w:p>
    <w:p>
      <w:pPr>
        <w:pStyle w:val="21"/>
        <w:keepNext w:val="0"/>
        <w:keepLines w:val="0"/>
        <w:widowControl w:val="0"/>
        <w:shd w:val="clear" w:color="auto" w:fill="auto"/>
        <w:spacing w:before="0" w:beforeLines="0" w:beforeAutospacing="0" w:after="0" w:afterLines="0" w:afterAutospacing="0" w:line="360" w:lineRule="exact"/>
        <w:ind w:left="2730" w:leftChars="700" w:right="0" w:rightChars="0" w:hanging="1050" w:hangingChars="5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【増築棟】ある程度の耐震性を有するが、大地震時に被害が出る可能性がある。補強するか、又は、さらに精密な診断（３次診断等）が必要である。（平成</w:t>
      </w:r>
      <w:r>
        <w:rPr>
          <w:rFonts w:hint="eastAsia" w:asciiTheme="minorEastAsia" w:hAnsiTheme="minorEastAsia" w:eastAsiaTheme="minorEastAsia"/>
          <w:color w:val="auto"/>
          <w:sz w:val="21"/>
        </w:rPr>
        <w:t>15</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3</w:t>
      </w:r>
      <w:r>
        <w:rPr>
          <w:rFonts w:hint="eastAsia" w:asciiTheme="minorEastAsia" w:hAnsiTheme="minorEastAsia" w:eastAsiaTheme="minorEastAsia"/>
          <w:color w:val="auto"/>
          <w:sz w:val="21"/>
        </w:rPr>
        <w:t>月耐震補強及び大規模工事施工済）</w:t>
      </w:r>
    </w:p>
    <w:p>
      <w:pPr>
        <w:pStyle w:val="21"/>
        <w:keepNext w:val="0"/>
        <w:keepLines w:val="0"/>
        <w:widowControl w:val="0"/>
        <w:shd w:val="clear" w:color="auto" w:fill="auto"/>
        <w:spacing w:before="0" w:beforeLines="0" w:beforeAutospacing="0" w:after="0" w:afterLines="0" w:afterAutospacing="0" w:line="360" w:lineRule="exact"/>
        <w:ind w:left="1583" w:leftChars="200" w:right="0" w:rightChars="0" w:hanging="1103" w:hangingChars="3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⑤特記事項：ア所有権以外の権利に関する事項…なし</w:t>
      </w:r>
    </w:p>
    <w:p>
      <w:pPr>
        <w:pStyle w:val="21"/>
        <w:keepNext w:val="0"/>
        <w:keepLines w:val="0"/>
        <w:widowControl w:val="0"/>
        <w:shd w:val="clear" w:color="auto" w:fill="auto"/>
        <w:spacing w:before="0" w:beforeLines="0" w:beforeAutospacing="0" w:after="0" w:afterLines="0" w:afterAutospacing="0" w:line="360" w:lineRule="exact"/>
        <w:ind w:left="1583" w:leftChars="200" w:right="0" w:rightChars="0" w:hanging="1103" w:hangingChars="3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イ都市計画区域…区域外、用途指定なし</w:t>
      </w:r>
    </w:p>
    <w:p>
      <w:pPr>
        <w:pStyle w:val="21"/>
        <w:keepNext w:val="0"/>
        <w:keepLines w:val="0"/>
        <w:widowControl w:val="0"/>
        <w:shd w:val="clear" w:color="auto" w:fill="auto"/>
        <w:spacing w:before="0" w:beforeLines="0" w:beforeAutospacing="0" w:after="0" w:afterLines="0" w:afterAutospacing="0" w:line="360" w:lineRule="exact"/>
        <w:ind w:left="1320" w:leftChars="55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ウ造成宅地防災区域外</w:t>
      </w:r>
    </w:p>
    <w:p>
      <w:pPr>
        <w:pStyle w:val="21"/>
        <w:keepNext w:val="0"/>
        <w:keepLines w:val="0"/>
        <w:widowControl w:val="0"/>
        <w:shd w:val="clear" w:color="auto" w:fill="auto"/>
        <w:spacing w:before="0" w:beforeLines="0" w:beforeAutospacing="0" w:after="0" w:afterLines="0" w:afterAutospacing="0" w:line="360" w:lineRule="exact"/>
        <w:ind w:left="1320" w:leftChars="550" w:right="0" w:rightChars="0" w:firstLine="630" w:firstLine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土砂災害警戒区域外</w:t>
      </w:r>
    </w:p>
    <w:p>
      <w:pPr>
        <w:pStyle w:val="21"/>
        <w:keepNext w:val="0"/>
        <w:keepLines w:val="0"/>
        <w:widowControl w:val="0"/>
        <w:shd w:val="clear" w:color="auto" w:fill="auto"/>
        <w:spacing w:before="0" w:beforeLines="0" w:beforeAutospacing="0" w:after="0" w:afterLines="0" w:afterAutospacing="0" w:line="360" w:lineRule="exact"/>
        <w:ind w:left="1320" w:leftChars="550" w:right="0" w:rightChars="0" w:firstLine="630" w:firstLine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津波浸水想定区域外（平成</w:t>
      </w:r>
      <w:r>
        <w:rPr>
          <w:rFonts w:hint="eastAsia" w:asciiTheme="minorEastAsia" w:hAnsiTheme="minorEastAsia" w:eastAsiaTheme="minorEastAsia"/>
          <w:color w:val="auto"/>
          <w:sz w:val="21"/>
        </w:rPr>
        <w:t>23</w:t>
      </w:r>
      <w:r>
        <w:rPr>
          <w:rFonts w:hint="eastAsia" w:asciiTheme="minorEastAsia" w:hAnsiTheme="minorEastAsia" w:eastAsiaTheme="minorEastAsia"/>
          <w:color w:val="auto"/>
          <w:sz w:val="21"/>
        </w:rPr>
        <w:t>年度津波浸水想定区域より）</w:t>
      </w:r>
    </w:p>
    <w:p>
      <w:pPr>
        <w:pStyle w:val="21"/>
        <w:keepNext w:val="0"/>
        <w:keepLines w:val="0"/>
        <w:widowControl w:val="0"/>
        <w:shd w:val="clear" w:color="auto" w:fill="auto"/>
        <w:spacing w:before="0" w:beforeLines="0" w:beforeAutospacing="0" w:after="0" w:afterLines="0" w:afterAutospacing="0" w:line="360" w:lineRule="exact"/>
        <w:ind w:left="1560" w:leftChars="650" w:right="0" w:rightChars="0" w:firstLine="420" w:firstLine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洪水浸水想定区域外</w:t>
      </w:r>
    </w:p>
    <w:p>
      <w:pPr>
        <w:pStyle w:val="21"/>
        <w:keepNext w:val="0"/>
        <w:keepLines w:val="0"/>
        <w:widowControl w:val="0"/>
        <w:shd w:val="clear" w:color="auto" w:fill="auto"/>
        <w:spacing w:before="0" w:beforeLines="0" w:beforeAutospacing="0" w:after="0" w:afterLines="0" w:afterAutospacing="0" w:line="360" w:lineRule="exact"/>
        <w:ind w:left="1320" w:leftChars="550" w:right="0" w:rightChars="0" w:firstLine="420" w:firstLine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エ石綿使用調査結果の記録の有無…有（平成</w:t>
      </w:r>
      <w:r>
        <w:rPr>
          <w:rFonts w:hint="eastAsia" w:asciiTheme="minorEastAsia" w:hAnsiTheme="minorEastAsia" w:eastAsiaTheme="minorEastAsia"/>
          <w:color w:val="auto"/>
          <w:sz w:val="21"/>
        </w:rPr>
        <w:t>17</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12</w:t>
      </w:r>
      <w:r>
        <w:rPr>
          <w:rFonts w:hint="eastAsia" w:asciiTheme="minorEastAsia" w:hAnsiTheme="minorEastAsia" w:eastAsiaTheme="minorEastAsia"/>
          <w:color w:val="auto"/>
          <w:sz w:val="21"/>
        </w:rPr>
        <w:t>月調査実施）</w:t>
      </w:r>
    </w:p>
    <w:p>
      <w:pPr>
        <w:pStyle w:val="21"/>
        <w:keepNext w:val="0"/>
        <w:keepLines w:val="0"/>
        <w:widowControl w:val="0"/>
        <w:shd w:val="clear" w:color="auto" w:fill="auto"/>
        <w:spacing w:before="0" w:beforeLines="0" w:beforeAutospacing="0" w:after="0" w:afterLines="0" w:afterAutospacing="0" w:line="360" w:lineRule="exact"/>
        <w:ind w:left="1320" w:leftChars="550" w:right="0" w:rightChars="0" w:firstLine="630" w:firstLine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石綿使用調査の概要…なし</w:t>
      </w:r>
    </w:p>
    <w:p>
      <w:pPr>
        <w:pStyle w:val="21"/>
        <w:keepNext w:val="0"/>
        <w:keepLines w:val="0"/>
        <w:widowControl w:val="0"/>
        <w:shd w:val="clear" w:color="auto" w:fill="auto"/>
        <w:spacing w:before="0" w:beforeLines="0" w:beforeAutospacing="0" w:after="0" w:afterLines="0" w:afterAutospacing="0" w:line="360" w:lineRule="exact"/>
        <w:ind w:left="1320" w:leftChars="55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オ校舎外東側の排水枡からトイレ排水が溢水する時がある。</w:t>
      </w:r>
    </w:p>
    <w:p>
      <w:pPr>
        <w:pStyle w:val="21"/>
        <w:keepNext w:val="0"/>
        <w:keepLines w:val="0"/>
        <w:widowControl w:val="0"/>
        <w:shd w:val="clear" w:color="auto" w:fill="auto"/>
        <w:spacing w:before="0" w:beforeLines="0" w:beforeAutospacing="0" w:after="0" w:afterLines="0" w:afterAutospacing="0" w:line="360" w:lineRule="exact"/>
        <w:ind w:left="1320" w:leftChars="55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カ能登半島地震による被害…校舎クラック発生</w:t>
      </w:r>
      <w:r>
        <w:rPr>
          <w:rFonts w:hint="eastAsia" w:asciiTheme="minorEastAsia" w:hAnsiTheme="minorEastAsia" w:eastAsiaTheme="minorEastAsia"/>
          <w:color w:val="auto"/>
          <w:sz w:val="21"/>
        </w:rPr>
        <w:t>9</w:t>
      </w:r>
      <w:r>
        <w:rPr>
          <w:rFonts w:hint="eastAsia" w:asciiTheme="minorEastAsia" w:hAnsiTheme="minorEastAsia" w:eastAsiaTheme="minorEastAsia"/>
          <w:color w:val="auto"/>
          <w:sz w:val="21"/>
        </w:rPr>
        <w:t>箇所</w:t>
      </w:r>
    </w:p>
    <w:p>
      <w:pPr>
        <w:pStyle w:val="21"/>
        <w:keepNext w:val="0"/>
        <w:keepLines w:val="0"/>
        <w:widowControl w:val="0"/>
        <w:shd w:val="clear" w:color="auto" w:fill="auto"/>
        <w:spacing w:before="0" w:beforeLines="0" w:beforeAutospacing="0" w:after="0" w:afterLines="0" w:afterAutospacing="0" w:line="360" w:lineRule="exact"/>
        <w:ind w:left="440" w:right="0" w:hanging="44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沿革</w:t>
      </w:r>
    </w:p>
    <w:tbl>
      <w:tblPr>
        <w:tblStyle w:val="11"/>
        <w:tblW w:w="8599" w:type="dxa"/>
        <w:jc w:val="center"/>
        <w:tblInd w:w="0" w:type="dxa"/>
        <w:tblLayout w:type="fixed"/>
        <w:tblLook w:firstRow="1" w:lastRow="1" w:firstColumn="1" w:lastColumn="1" w:noHBand="0" w:noVBand="0" w:val="01E0"/>
      </w:tblPr>
      <w:tblGrid>
        <w:gridCol w:w="2496"/>
        <w:gridCol w:w="6103"/>
      </w:tblGrid>
      <w:tr>
        <w:trPr>
          <w:trHeight w:val="379"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年月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日</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程</w:t>
            </w:r>
          </w:p>
        </w:tc>
      </w:tr>
      <w:tr>
        <w:trPr>
          <w:trHeight w:val="849"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昭和</w:t>
            </w:r>
            <w:r>
              <w:rPr>
                <w:rFonts w:hint="eastAsia" w:asciiTheme="minorEastAsia" w:hAnsiTheme="minorEastAsia" w:eastAsiaTheme="minorEastAsia"/>
                <w:color w:val="auto"/>
                <w:sz w:val="21"/>
              </w:rPr>
              <w:t>40</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4</w:t>
            </w:r>
            <w:r>
              <w:rPr>
                <w:rFonts w:hint="eastAsia" w:asciiTheme="minorEastAsia" w:hAnsiTheme="minorEastAsia" w:eastAsiaTheme="minorEastAsia"/>
                <w:color w:val="auto"/>
                <w:sz w:val="21"/>
              </w:rPr>
              <w:t>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tabs>
                <w:tab w:val="left" w:leader="none" w:pos="6471"/>
              </w:tabs>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北川尻小学校と紺屋町小学校の２校を統合して、押水町立押水第一小学校を設立。両校を教場として分散授業開始。</w:t>
            </w:r>
          </w:p>
        </w:tc>
      </w:tr>
      <w:tr>
        <w:trPr>
          <w:trHeight w:val="370"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昭和</w:t>
            </w:r>
            <w:r>
              <w:rPr>
                <w:rFonts w:hint="eastAsia" w:asciiTheme="minorEastAsia" w:hAnsiTheme="minorEastAsia" w:eastAsiaTheme="minorEastAsia"/>
                <w:color w:val="auto"/>
                <w:sz w:val="21"/>
              </w:rPr>
              <w:t>41</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8</w:t>
            </w:r>
            <w:r>
              <w:rPr>
                <w:rFonts w:hint="eastAsia" w:asciiTheme="minorEastAsia" w:hAnsiTheme="minorEastAsia" w:eastAsiaTheme="minorEastAsia"/>
                <w:color w:val="auto"/>
                <w:sz w:val="21"/>
              </w:rPr>
              <w:t>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校舎竣工落成により全児童収容。新校舎で授業開始。</w:t>
            </w:r>
          </w:p>
        </w:tc>
      </w:tr>
      <w:tr>
        <w:trPr>
          <w:trHeight w:val="370"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昭和</w:t>
            </w:r>
            <w:r>
              <w:rPr>
                <w:rFonts w:hint="eastAsia" w:asciiTheme="minorEastAsia" w:hAnsiTheme="minorEastAsia" w:eastAsiaTheme="minorEastAsia"/>
                <w:color w:val="auto"/>
                <w:sz w:val="21"/>
              </w:rPr>
              <w:t>44</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8</w:t>
            </w:r>
            <w:r>
              <w:rPr>
                <w:rFonts w:hint="eastAsia" w:asciiTheme="minorEastAsia" w:hAnsiTheme="minorEastAsia" w:eastAsiaTheme="minorEastAsia"/>
                <w:color w:val="auto"/>
                <w:sz w:val="21"/>
              </w:rPr>
              <w:t>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tabs>
                <w:tab w:val="left" w:leader="none" w:pos="591"/>
              </w:tabs>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校下サッカー少年団結成</w:t>
            </w:r>
          </w:p>
        </w:tc>
      </w:tr>
      <w:tr>
        <w:trPr>
          <w:trHeight w:val="370"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昭和</w:t>
            </w:r>
            <w:r>
              <w:rPr>
                <w:rFonts w:hint="eastAsia" w:asciiTheme="minorEastAsia" w:hAnsiTheme="minorEastAsia" w:eastAsiaTheme="minorEastAsia"/>
                <w:color w:val="auto"/>
                <w:sz w:val="21"/>
              </w:rPr>
              <w:t>45</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7</w:t>
            </w:r>
            <w:r>
              <w:rPr>
                <w:rFonts w:hint="eastAsia" w:asciiTheme="minorEastAsia" w:hAnsiTheme="minorEastAsia" w:eastAsiaTheme="minorEastAsia"/>
                <w:color w:val="auto"/>
                <w:sz w:val="21"/>
              </w:rPr>
              <w:t>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学校水泳プール建設</w:t>
            </w:r>
          </w:p>
        </w:tc>
      </w:tr>
      <w:tr>
        <w:trPr>
          <w:trHeight w:val="370"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昭和</w:t>
            </w:r>
            <w:r>
              <w:rPr>
                <w:rFonts w:hint="eastAsia" w:asciiTheme="minorEastAsia" w:hAnsiTheme="minorEastAsia" w:eastAsiaTheme="minorEastAsia"/>
                <w:color w:val="auto"/>
                <w:sz w:val="21"/>
              </w:rPr>
              <w:t>52</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12</w:t>
            </w:r>
            <w:r>
              <w:rPr>
                <w:rFonts w:hint="eastAsia" w:asciiTheme="minorEastAsia" w:hAnsiTheme="minorEastAsia" w:eastAsiaTheme="minorEastAsia"/>
                <w:color w:val="auto"/>
                <w:sz w:val="21"/>
              </w:rPr>
              <w:t>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新館増築竣工式</w:t>
            </w:r>
          </w:p>
        </w:tc>
      </w:tr>
      <w:tr>
        <w:trPr>
          <w:trHeight w:val="370"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平成</w:t>
            </w:r>
            <w:r>
              <w:rPr>
                <w:rFonts w:hint="eastAsia" w:asciiTheme="minorEastAsia" w:hAnsiTheme="minorEastAsia" w:eastAsiaTheme="minorEastAsia"/>
                <w:color w:val="auto"/>
                <w:sz w:val="21"/>
              </w:rPr>
              <w:t>14</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15</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3</w:t>
            </w:r>
            <w:r>
              <w:rPr>
                <w:rFonts w:hint="eastAsia" w:asciiTheme="minorEastAsia" w:hAnsiTheme="minorEastAsia" w:eastAsiaTheme="minorEastAsia"/>
                <w:color w:val="auto"/>
                <w:sz w:val="21"/>
              </w:rPr>
              <w:t>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耐震補強及び大規模改造工事</w:t>
            </w:r>
          </w:p>
        </w:tc>
      </w:tr>
      <w:tr>
        <w:trPr>
          <w:trHeight w:val="865"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平成</w:t>
            </w:r>
            <w:r>
              <w:rPr>
                <w:rFonts w:hint="eastAsia" w:asciiTheme="minorEastAsia" w:hAnsiTheme="minorEastAsia" w:eastAsiaTheme="minorEastAsia"/>
                <w:color w:val="auto"/>
                <w:sz w:val="21"/>
              </w:rPr>
              <w:t>17</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3</w:t>
            </w:r>
            <w:r>
              <w:rPr>
                <w:rFonts w:hint="eastAsia" w:asciiTheme="minorEastAsia" w:hAnsiTheme="minorEastAsia" w:eastAsiaTheme="minorEastAsia"/>
                <w:color w:val="auto"/>
                <w:sz w:val="21"/>
              </w:rPr>
              <w:t>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押水町と志雄町の合併により宝達志水町立押水第一小学校と改称</w:t>
            </w:r>
          </w:p>
        </w:tc>
      </w:tr>
      <w:tr>
        <w:trPr>
          <w:trHeight w:val="374"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平成</w:t>
            </w:r>
            <w:r>
              <w:rPr>
                <w:rFonts w:hint="eastAsia" w:asciiTheme="minorEastAsia" w:hAnsiTheme="minorEastAsia" w:eastAsiaTheme="minorEastAsia"/>
                <w:color w:val="auto"/>
                <w:sz w:val="21"/>
              </w:rPr>
              <w:t>18</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10</w:t>
            </w:r>
            <w:r>
              <w:rPr>
                <w:rFonts w:hint="eastAsia" w:asciiTheme="minorEastAsia" w:hAnsiTheme="minorEastAsia" w:eastAsiaTheme="minorEastAsia"/>
                <w:color w:val="auto"/>
                <w:sz w:val="21"/>
              </w:rPr>
              <w:t>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体育館耐震工事竣工</w:t>
            </w:r>
          </w:p>
        </w:tc>
      </w:tr>
      <w:tr>
        <w:trPr>
          <w:trHeight w:val="379" w:hRule="exact"/>
        </w:trPr>
        <w:tc>
          <w:tcPr>
            <w:tcW w:w="249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平成</w:t>
            </w:r>
            <w:r>
              <w:rPr>
                <w:rFonts w:hint="eastAsia" w:asciiTheme="minorEastAsia" w:hAnsiTheme="minorEastAsia" w:eastAsiaTheme="minorEastAsia"/>
                <w:color w:val="auto"/>
                <w:sz w:val="21"/>
              </w:rPr>
              <w:t>21</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3</w:t>
            </w:r>
            <w:r>
              <w:rPr>
                <w:rFonts w:hint="eastAsia" w:asciiTheme="minorEastAsia" w:hAnsiTheme="minorEastAsia" w:eastAsiaTheme="minorEastAsia"/>
                <w:color w:val="auto"/>
                <w:sz w:val="21"/>
              </w:rPr>
              <w:t>月</w:t>
            </w:r>
          </w:p>
        </w:tc>
        <w:tc>
          <w:tcPr>
            <w:tcW w:w="6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食堂棟新築・増設工事竣工</w:t>
            </w:r>
          </w:p>
        </w:tc>
      </w:tr>
      <w:tr>
        <w:trPr>
          <w:trHeight w:val="370"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平成</w:t>
            </w:r>
            <w:r>
              <w:rPr>
                <w:rFonts w:hint="eastAsia" w:asciiTheme="minorEastAsia" w:hAnsiTheme="minorEastAsia" w:eastAsiaTheme="minorEastAsia"/>
                <w:color w:val="auto"/>
                <w:sz w:val="21"/>
              </w:rPr>
              <w:t>27</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8</w:t>
            </w:r>
            <w:r>
              <w:rPr>
                <w:rFonts w:hint="eastAsia" w:asciiTheme="minorEastAsia" w:hAnsiTheme="minorEastAsia" w:eastAsiaTheme="minorEastAsia"/>
                <w:color w:val="auto"/>
                <w:sz w:val="21"/>
              </w:rPr>
              <w:t>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体育館天井板撤去（地震被害対策）</w:t>
            </w:r>
          </w:p>
        </w:tc>
      </w:tr>
      <w:tr>
        <w:trPr>
          <w:trHeight w:val="370" w:hRule="exact"/>
        </w:trPr>
        <w:tc>
          <w:tcPr>
            <w:tcW w:w="24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令和元年</w:t>
            </w:r>
            <w:r>
              <w:rPr>
                <w:rFonts w:hint="eastAsia" w:asciiTheme="minorEastAsia" w:hAnsiTheme="minorEastAsia" w:eastAsiaTheme="minorEastAsia"/>
                <w:color w:val="auto"/>
                <w:sz w:val="21"/>
              </w:rPr>
              <w:t>7</w:t>
            </w:r>
            <w:r>
              <w:rPr>
                <w:rFonts w:hint="eastAsia" w:asciiTheme="minorEastAsia" w:hAnsiTheme="minorEastAsia" w:eastAsiaTheme="minorEastAsia"/>
                <w:color w:val="auto"/>
                <w:sz w:val="21"/>
              </w:rPr>
              <w:t>月</w:t>
            </w:r>
          </w:p>
        </w:tc>
        <w:tc>
          <w:tcPr>
            <w:tcW w:w="6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各教室エアコン工事竣工</w:t>
            </w:r>
          </w:p>
        </w:tc>
      </w:tr>
      <w:tr>
        <w:trPr>
          <w:trHeight w:val="370" w:hRule="exact"/>
        </w:trPr>
        <w:tc>
          <w:tcPr>
            <w:tcW w:w="249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w:t>
            </w:r>
            <w:r>
              <w:rPr>
                <w:rFonts w:hint="eastAsia" w:asciiTheme="minorEastAsia" w:hAnsiTheme="minorEastAsia" w:eastAsiaTheme="minorEastAsia"/>
                <w:color w:val="auto"/>
                <w:sz w:val="21"/>
              </w:rPr>
              <w:t>3</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1</w:t>
            </w:r>
            <w:r>
              <w:rPr>
                <w:rFonts w:hint="eastAsia" w:asciiTheme="minorEastAsia" w:hAnsiTheme="minorEastAsia" w:eastAsiaTheme="minorEastAsia"/>
                <w:color w:val="auto"/>
                <w:sz w:val="21"/>
              </w:rPr>
              <w:t>月</w:t>
            </w:r>
          </w:p>
        </w:tc>
        <w:tc>
          <w:tcPr>
            <w:tcW w:w="6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GIGA</w:t>
            </w:r>
            <w:r>
              <w:rPr>
                <w:rFonts w:hint="eastAsia" w:asciiTheme="minorEastAsia" w:hAnsiTheme="minorEastAsia" w:eastAsiaTheme="minorEastAsia"/>
                <w:color w:val="auto"/>
                <w:sz w:val="21"/>
              </w:rPr>
              <w:t>スクール構想</w:t>
            </w:r>
            <w:r>
              <w:rPr>
                <w:rFonts w:hint="eastAsia" w:asciiTheme="minorEastAsia" w:hAnsiTheme="minorEastAsia" w:eastAsiaTheme="minorEastAsia"/>
                <w:color w:val="auto"/>
                <w:sz w:val="21"/>
              </w:rPr>
              <w:t>LAN</w:t>
            </w:r>
            <w:r>
              <w:rPr>
                <w:rFonts w:hint="eastAsia" w:asciiTheme="minorEastAsia" w:hAnsiTheme="minorEastAsia" w:eastAsiaTheme="minorEastAsia"/>
                <w:color w:val="auto"/>
                <w:sz w:val="21"/>
              </w:rPr>
              <w:t>工事竣工</w:t>
            </w:r>
          </w:p>
        </w:tc>
      </w:tr>
      <w:tr>
        <w:trPr>
          <w:trHeight w:val="370" w:hRule="exact"/>
        </w:trPr>
        <w:tc>
          <w:tcPr>
            <w:tcW w:w="2496"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w:t>
            </w:r>
            <w:r>
              <w:rPr>
                <w:rFonts w:hint="eastAsia" w:asciiTheme="minorEastAsia" w:hAnsiTheme="minorEastAsia" w:eastAsiaTheme="minorEastAsia"/>
                <w:color w:val="auto"/>
                <w:sz w:val="21"/>
              </w:rPr>
              <w:t>3</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月</w:t>
            </w:r>
          </w:p>
        </w:tc>
        <w:tc>
          <w:tcPr>
            <w:tcW w:w="61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屋上補修工事竣工</w:t>
            </w:r>
          </w:p>
        </w:tc>
      </w:tr>
    </w:tbl>
    <w:p>
      <w:pPr>
        <w:pStyle w:val="21"/>
        <w:keepNext w:val="0"/>
        <w:keepLines w:val="0"/>
        <w:widowControl w:val="0"/>
        <w:shd w:val="clear" w:color="auto" w:fill="auto"/>
        <w:spacing w:before="0" w:beforeLines="0" w:beforeAutospacing="0" w:after="0" w:afterLines="0" w:afterAutospacing="0" w:line="360" w:lineRule="exact"/>
        <w:ind w:left="440" w:right="0" w:hanging="440"/>
        <w:jc w:val="left"/>
        <w:rPr>
          <w:rFonts w:hint="eastAsia" w:asciiTheme="minorEastAsia" w:hAnsiTheme="minorEastAsia" w:eastAsiaTheme="minorEastAsia"/>
          <w:color w:val="FF0000"/>
          <w:sz w:val="21"/>
        </w:rPr>
      </w:pPr>
    </w:p>
    <w:p>
      <w:pPr>
        <w:pStyle w:val="21"/>
        <w:keepNext w:val="0"/>
        <w:keepLines w:val="0"/>
        <w:widowControl w:val="0"/>
        <w:shd w:val="clear" w:color="auto" w:fill="auto"/>
        <w:spacing w:before="0" w:beforeLines="0" w:beforeAutospacing="0" w:after="0" w:afterLines="0" w:afterAutospacing="0" w:line="360" w:lineRule="exact"/>
        <w:ind w:left="440" w:right="0" w:hanging="44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３　提案の公募条件</w:t>
      </w:r>
    </w:p>
    <w:p>
      <w:pPr>
        <w:pStyle w:val="21"/>
        <w:keepNext w:val="0"/>
        <w:keepLines w:val="0"/>
        <w:widowControl w:val="0"/>
        <w:shd w:val="clear" w:color="auto" w:fill="auto"/>
        <w:spacing w:before="0" w:beforeLines="0" w:beforeAutospacing="0" w:after="0" w:afterLines="0" w:afterAutospacing="0" w:line="360" w:lineRule="exact"/>
        <w:ind w:left="440" w:right="0" w:hanging="44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⑴基本的事項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420" w:firstLineChars="20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①当該物件を利活用する者（以下、「事業者」という。）は、地域住民の交流の拠点で</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420" w:firstLineChars="20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あることに配慮し、地域防災活動や地域住民の活動など、地域振興に資する場合にお　　　　　　</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420" w:firstLineChars="20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いて、可能な限り開放に努めることとする。</w:t>
      </w:r>
    </w:p>
    <w:p>
      <w:pPr>
        <w:pStyle w:val="21"/>
        <w:keepNext w:val="0"/>
        <w:keepLines w:val="0"/>
        <w:widowControl w:val="0"/>
        <w:shd w:val="clear" w:color="auto" w:fill="auto"/>
        <w:spacing w:before="0" w:beforeLines="0" w:beforeAutospacing="0" w:after="0" w:afterLines="0" w:afterAutospacing="0" w:line="360" w:lineRule="exact"/>
        <w:ind w:left="600" w:leftChars="250" w:right="0" w:rightChars="0" w:firstLine="210" w:firstLineChars="100"/>
        <w:jc w:val="both"/>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また、地域産業の活性化につながるような活用案を盛り込むなど、可能な限り地域貢献に配慮した提案を行うものとする。</w:t>
      </w:r>
    </w:p>
    <w:p>
      <w:pPr>
        <w:pStyle w:val="21"/>
        <w:keepNext w:val="0"/>
        <w:keepLines w:val="0"/>
        <w:widowControl w:val="0"/>
        <w:shd w:val="clear" w:color="auto" w:fill="auto"/>
        <w:spacing w:before="0" w:beforeLines="0" w:beforeAutospacing="0" w:after="0" w:afterLines="0" w:afterAutospacing="0" w:line="360" w:lineRule="exact"/>
        <w:ind w:left="570" w:leftChars="150" w:right="0" w:rightChars="0" w:hanging="210" w:hangingChars="10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②事業者は、地域住民との交流や連携を大切にし、良好な信頼関係の形成や騒音・振動・塵埃・視覚的不快感・悪臭・電磁波・危険物等を発生又は使用しない等、周辺の住環境への影響に配慮するものとする。</w:t>
      </w:r>
    </w:p>
    <w:p>
      <w:pPr>
        <w:pStyle w:val="0"/>
        <w:spacing w:line="0" w:lineRule="atLeast"/>
        <w:ind w:left="570" w:leftChars="150" w:right="0" w:rightChars="0" w:hanging="210" w:hangingChars="10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③施設整備及び運営にあたっては、建築基準法や消防法等の関連する法令、条例等を遵守するものとし、改修等のために必要な各種法令等に基づき届出は事業者が行うものとする。</w:t>
      </w:r>
    </w:p>
    <w:p>
      <w:pPr>
        <w:pStyle w:val="0"/>
        <w:spacing w:line="0" w:lineRule="atLeast"/>
        <w:ind w:left="570" w:leftChars="15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000000" w:themeColor="text1"/>
          <w:sz w:val="21"/>
        </w:rPr>
        <w:t>④利活用事業提案が採用決定された後は、契約締結までに地域住民を対象とした事業内容等の説明会を開催することとし、地域住民の意見等を十分に聴取したうえで可能な限り事業計画への反映に努め</w:t>
      </w:r>
      <w:r>
        <w:rPr>
          <w:rFonts w:hint="eastAsia" w:asciiTheme="minorEastAsia" w:hAnsiTheme="minorEastAsia" w:eastAsiaTheme="minorEastAsia"/>
          <w:color w:val="auto"/>
          <w:sz w:val="21"/>
        </w:rPr>
        <w:t>るものとする。なお、説明会の開催日程や場所については、宝達志水町が調整を行う。</w:t>
      </w:r>
    </w:p>
    <w:p>
      <w:pPr>
        <w:pStyle w:val="21"/>
        <w:keepNext w:val="0"/>
        <w:keepLines w:val="0"/>
        <w:widowControl w:val="0"/>
        <w:shd w:val="clear" w:color="auto" w:fill="auto"/>
        <w:spacing w:before="0" w:beforeLines="0" w:beforeAutospacing="0" w:after="0" w:afterLines="0" w:afterAutospacing="0" w:line="360" w:lineRule="exact"/>
        <w:ind w:left="570" w:leftChars="15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000000" w:themeColor="text1"/>
          <w:sz w:val="21"/>
        </w:rPr>
        <w:t>⑤</w:t>
      </w:r>
      <w:r>
        <w:rPr>
          <w:rFonts w:hint="eastAsia" w:asciiTheme="minorEastAsia" w:hAnsiTheme="minorEastAsia" w:eastAsiaTheme="minorEastAsia"/>
          <w:color w:val="auto"/>
          <w:sz w:val="21"/>
        </w:rPr>
        <w:t>契約締結後は、契約の履行状況を確認するため、必要に応じて施設等の使用状況を調査し、または事業者に必要な報告を求めることができるものとする。</w:t>
      </w:r>
    </w:p>
    <w:p>
      <w:pPr>
        <w:pStyle w:val="21"/>
        <w:keepNext w:val="0"/>
        <w:keepLines w:val="0"/>
        <w:widowControl w:val="0"/>
        <w:shd w:val="clear" w:color="auto" w:fill="auto"/>
        <w:spacing w:before="0" w:beforeLines="0" w:beforeAutospacing="0" w:after="0" w:afterLines="0" w:afterAutospacing="0" w:line="360" w:lineRule="exact"/>
        <w:ind w:left="440" w:right="0" w:hanging="44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p>
    <w:p>
      <w:pPr>
        <w:pStyle w:val="21"/>
        <w:keepNext w:val="0"/>
        <w:keepLines w:val="0"/>
        <w:widowControl w:val="0"/>
        <w:shd w:val="clear" w:color="auto" w:fill="auto"/>
        <w:spacing w:before="0" w:beforeLines="0" w:beforeAutospacing="0" w:after="0" w:afterLines="0" w:afterAutospacing="0" w:line="360" w:lineRule="exact"/>
        <w:ind w:left="440" w:right="0" w:hanging="44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⑵施設使用範囲について</w:t>
      </w:r>
    </w:p>
    <w:p>
      <w:pPr>
        <w:pStyle w:val="0"/>
        <w:topLinePunct w:val="1"/>
        <w:spacing w:before="0" w:beforeLines="0" w:beforeAutospacing="0" w:after="0" w:afterLines="0" w:afterAutospacing="0" w:line="0" w:lineRule="atLeast"/>
        <w:ind w:left="0" w:leftChars="0" w:right="0" w:rightChars="0" w:hanging="630" w:hangingChars="300"/>
        <w:jc w:val="left"/>
        <w:rPr>
          <w:rFonts w:hint="eastAsia" w:asciiTheme="minorEastAsia" w:hAnsiTheme="minorEastAsia" w:eastAsiaTheme="minorEastAsia"/>
          <w:color w:val="000000" w:themeColor="text1"/>
          <w:sz w:val="21"/>
          <w:highlight w:val="yellow"/>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①事業提案は、原則、敷地及び施設の一体的な活用を基本とする。</w:t>
      </w:r>
    </w:p>
    <w:p>
      <w:pPr>
        <w:pStyle w:val="0"/>
        <w:topLinePunct w:val="1"/>
        <w:spacing w:before="0" w:beforeLines="0" w:beforeAutospacing="0" w:after="0" w:afterLines="0" w:afterAutospacing="0" w:line="0" w:lineRule="atLeast"/>
        <w:ind w:left="0" w:leftChars="0" w:right="0" w:rightChars="0" w:firstLine="315" w:firstLineChars="150"/>
        <w:jc w:val="left"/>
        <w:rPr>
          <w:rFonts w:hint="eastAsia" w:asciiTheme="minorEastAsia" w:hAnsiTheme="minorEastAsia" w:eastAsiaTheme="minorEastAsia"/>
          <w:color w:val="000000" w:themeColor="text1"/>
          <w:sz w:val="21"/>
          <w:highlight w:val="yellow"/>
        </w:rPr>
      </w:pPr>
      <w:r>
        <w:rPr>
          <w:rFonts w:hint="eastAsia" w:asciiTheme="minorEastAsia" w:hAnsiTheme="minorEastAsia" w:eastAsiaTheme="minorEastAsia"/>
          <w:color w:val="000000" w:themeColor="text1"/>
          <w:sz w:val="21"/>
          <w:highlight w:val="none"/>
        </w:rPr>
        <w:t>②校舎の一部の教室等（別紙２参照）については、有事の際に、可能な限り開放に努め</w:t>
      </w:r>
    </w:p>
    <w:p>
      <w:pPr>
        <w:pStyle w:val="0"/>
        <w:topLinePunct w:val="1"/>
        <w:spacing w:before="0" w:beforeLines="0" w:beforeAutospacing="0" w:after="0" w:afterLines="0" w:afterAutospacing="0" w:line="0" w:lineRule="atLeast"/>
        <w:ind w:left="0" w:leftChars="0" w:right="0" w:rightChars="0" w:firstLine="525" w:firstLineChars="250"/>
        <w:jc w:val="left"/>
        <w:rPr>
          <w:rFonts w:hint="eastAsia" w:asciiTheme="minorEastAsia" w:hAnsiTheme="minorEastAsia" w:eastAsiaTheme="minorEastAsia"/>
          <w:color w:val="000000" w:themeColor="text1"/>
          <w:sz w:val="21"/>
          <w:highlight w:val="yellow"/>
        </w:rPr>
      </w:pPr>
      <w:r>
        <w:rPr>
          <w:rFonts w:hint="eastAsia" w:asciiTheme="minorEastAsia" w:hAnsiTheme="minorEastAsia" w:eastAsiaTheme="minorEastAsia"/>
          <w:color w:val="000000" w:themeColor="text1"/>
          <w:sz w:val="21"/>
          <w:highlight w:val="none"/>
        </w:rPr>
        <w:t>ることとする。　</w:t>
      </w:r>
    </w:p>
    <w:p>
      <w:pPr>
        <w:pStyle w:val="21"/>
        <w:keepNext w:val="0"/>
        <w:keepLines w:val="0"/>
        <w:widowControl w:val="0"/>
        <w:shd w:val="clear" w:color="auto" w:fill="auto"/>
        <w:spacing w:before="0" w:beforeLines="0" w:beforeAutospacing="0" w:after="0" w:afterLines="0" w:afterAutospacing="0" w:line="360" w:lineRule="exact"/>
        <w:ind w:left="572" w:leftChars="-111" w:right="0" w:rightChars="0" w:hanging="838" w:hangingChars="399"/>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③宝達志水町地域防災計画において、押水第一小学校体育館は、町指定緊急避難所（災害の危険が迫った状況で住民が緊急に避難する場所）および町指定避難所（避難住民を一時的に滞在させる施設）となっている。そのため、利活用募集対象施設とするが、有事の際は開放できるように対応したものとすること。</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④押水第一小学校運動場は町指定緊急避難所、ヘリポート緊急離着陸場および石川県ド</w:t>
      </w:r>
    </w:p>
    <w:p>
      <w:pPr>
        <w:pStyle w:val="21"/>
        <w:keepNext w:val="0"/>
        <w:keepLines w:val="0"/>
        <w:widowControl w:val="0"/>
        <w:shd w:val="clear" w:color="auto" w:fill="auto"/>
        <w:spacing w:before="0" w:beforeLines="0" w:beforeAutospacing="0" w:after="0" w:afterLines="0" w:afterAutospacing="0" w:line="360" w:lineRule="exact"/>
        <w:ind w:left="690" w:leftChars="2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クターヘリランデブーポイントとなっている。そのため、利活用募集対象施設とする</w:t>
      </w:r>
    </w:p>
    <w:p>
      <w:pPr>
        <w:pStyle w:val="21"/>
        <w:keepNext w:val="0"/>
        <w:keepLines w:val="0"/>
        <w:widowControl w:val="0"/>
        <w:shd w:val="clear" w:color="auto" w:fill="auto"/>
        <w:spacing w:before="0" w:beforeLines="0" w:beforeAutospacing="0" w:after="0" w:afterLines="0" w:afterAutospacing="0" w:line="360" w:lineRule="exact"/>
        <w:ind w:left="690" w:leftChars="2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が、有事の際は開放できるように対応したものとすること。　</w:t>
      </w:r>
    </w:p>
    <w:p>
      <w:pPr>
        <w:pStyle w:val="21"/>
        <w:keepNext w:val="0"/>
        <w:keepLines w:val="0"/>
        <w:widowControl w:val="0"/>
        <w:shd w:val="clear" w:color="auto" w:fill="auto"/>
        <w:spacing w:before="0" w:beforeLines="0" w:beforeAutospacing="0" w:after="0" w:afterLines="0" w:afterAutospacing="0" w:line="360" w:lineRule="exact"/>
        <w:ind w:left="120" w:leftChars="50" w:right="0" w:rightChars="0" w:firstLine="105" w:firstLineChars="50"/>
        <w:jc w:val="left"/>
        <w:rPr>
          <w:rFonts w:hint="eastAsia" w:asciiTheme="minorEastAsia" w:hAnsiTheme="minorEastAsia" w:eastAsiaTheme="minorEastAsia"/>
          <w:strike w:val="0"/>
          <w:dstrike w:val="0"/>
          <w:color w:val="000000" w:themeColor="text1"/>
          <w:sz w:val="21"/>
        </w:rPr>
      </w:pPr>
    </w:p>
    <w:p>
      <w:pPr>
        <w:pStyle w:val="21"/>
        <w:keepNext w:val="0"/>
        <w:keepLines w:val="0"/>
        <w:widowControl w:val="0"/>
        <w:shd w:val="clear" w:color="auto" w:fill="auto"/>
        <w:spacing w:before="0" w:beforeLines="0" w:beforeAutospacing="0" w:after="0" w:afterLines="0" w:afterAutospacing="0" w:line="360" w:lineRule="exact"/>
        <w:ind w:left="120" w:leftChars="50" w:right="0" w:rightChars="0" w:firstLine="105" w:firstLineChars="50"/>
        <w:jc w:val="left"/>
        <w:rPr>
          <w:rFonts w:hint="eastAsia" w:asciiTheme="minorEastAsia" w:hAnsiTheme="minorEastAsia" w:eastAsiaTheme="minorEastAsia"/>
          <w:strike w:val="0"/>
          <w:dstrike w:val="0"/>
          <w:color w:val="000000" w:themeColor="text1"/>
          <w:sz w:val="21"/>
        </w:rPr>
      </w:pPr>
      <w:r>
        <w:rPr>
          <w:rFonts w:hint="eastAsia" w:asciiTheme="minorEastAsia" w:hAnsiTheme="minorEastAsia" w:eastAsiaTheme="minorEastAsia"/>
          <w:color w:val="auto"/>
          <w:sz w:val="21"/>
        </w:rPr>
        <w:t>⑶貸付</w:t>
      </w:r>
      <w:r>
        <w:rPr>
          <w:rFonts w:hint="eastAsia" w:asciiTheme="minorEastAsia" w:hAnsiTheme="minorEastAsia" w:eastAsiaTheme="minorEastAsia"/>
          <w:strike w:val="0"/>
          <w:dstrike w:val="0"/>
          <w:color w:val="000000" w:themeColor="text1"/>
          <w:sz w:val="21"/>
        </w:rPr>
        <w:t>に関する事項について</w:t>
      </w:r>
    </w:p>
    <w:p>
      <w:pPr>
        <w:pStyle w:val="0"/>
        <w:autoSpaceDE w:val="0"/>
        <w:autoSpaceDN w:val="0"/>
        <w:adjustRightInd w:val="0"/>
        <w:jc w:val="left"/>
        <w:rPr>
          <w:rFonts w:hint="eastAsia"/>
          <w:color w:val="auto"/>
        </w:rPr>
      </w:pPr>
      <w:r>
        <w:rPr>
          <w:rFonts w:hint="eastAsia" w:asciiTheme="minorEastAsia" w:hAnsiTheme="minorEastAsia" w:eastAsiaTheme="minorEastAsia"/>
          <w:color w:val="auto"/>
          <w:sz w:val="21"/>
        </w:rPr>
        <w:t>　</w:t>
      </w:r>
      <w:r>
        <w:rPr>
          <w:rFonts w:hint="eastAsia" w:asciiTheme="minorEastAsia" w:hAnsiTheme="minorEastAsia" w:eastAsiaTheme="minorEastAsia"/>
          <w:strike w:val="0"/>
          <w:dstrike w:val="0"/>
          <w:color w:val="auto"/>
          <w:sz w:val="21"/>
        </w:rPr>
        <w:t>　①利活用事業の提案条件は</w:t>
      </w:r>
      <w:r>
        <w:rPr>
          <w:rFonts w:hint="eastAsia" w:asciiTheme="minorEastAsia" w:hAnsiTheme="minorEastAsia" w:eastAsiaTheme="minorEastAsia"/>
          <w:color w:val="auto"/>
          <w:sz w:val="21"/>
        </w:rPr>
        <w:t>貸付のみとする。</w:t>
      </w:r>
    </w:p>
    <w:p>
      <w:pPr>
        <w:pStyle w:val="0"/>
        <w:autoSpaceDE w:val="0"/>
        <w:autoSpaceDN w:val="0"/>
        <w:adjustRightInd w:val="0"/>
        <w:ind w:left="0" w:leftChars="0" w:right="0" w:rightChars="0" w:firstLine="420" w:firstLineChars="200"/>
        <w:jc w:val="left"/>
        <w:rPr>
          <w:rFonts w:hint="eastAsia" w:asciiTheme="minorEastAsia" w:hAnsiTheme="minorEastAsia" w:eastAsiaTheme="minorEastAsia"/>
          <w:strike w:val="0"/>
          <w:dstrike w:val="0"/>
          <w:color w:val="auto"/>
          <w:sz w:val="21"/>
        </w:rPr>
      </w:pPr>
      <w:r>
        <w:rPr>
          <w:rFonts w:hint="eastAsia" w:asciiTheme="minorEastAsia" w:hAnsiTheme="minorEastAsia" w:eastAsiaTheme="minorEastAsia"/>
          <w:strike w:val="0"/>
          <w:dstrike w:val="0"/>
          <w:color w:val="auto"/>
          <w:sz w:val="21"/>
        </w:rPr>
        <w:t>②事業提案募集では、地域の活性化、発展に貢献できる事業であることを重視して選定</w:t>
      </w:r>
    </w:p>
    <w:p>
      <w:pPr>
        <w:pStyle w:val="0"/>
        <w:autoSpaceDE w:val="0"/>
        <w:autoSpaceDN w:val="0"/>
        <w:adjustRightInd w:val="0"/>
        <w:ind w:left="0" w:leftChars="0" w:right="0" w:rightChars="0" w:firstLine="630" w:firstLineChars="300"/>
        <w:jc w:val="left"/>
        <w:rPr>
          <w:rFonts w:hint="eastAsia" w:asciiTheme="minorEastAsia" w:hAnsiTheme="minorEastAsia" w:eastAsiaTheme="minorEastAsia"/>
          <w:strike w:val="0"/>
          <w:dstrike w:val="0"/>
          <w:color w:val="FF0000"/>
          <w:sz w:val="21"/>
        </w:rPr>
      </w:pPr>
      <w:r>
        <w:rPr>
          <w:rFonts w:hint="eastAsia" w:asciiTheme="minorEastAsia" w:hAnsiTheme="minorEastAsia" w:eastAsiaTheme="minorEastAsia"/>
          <w:strike w:val="0"/>
          <w:dstrike w:val="0"/>
          <w:color w:val="auto"/>
          <w:sz w:val="21"/>
        </w:rPr>
        <w:t>することとしており、選定された事業者に｢無償｣で貸し付けることとする。</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strike w:val="0"/>
          <w:dstrike w:val="0"/>
          <w:color w:val="auto"/>
          <w:sz w:val="21"/>
        </w:rPr>
      </w:pPr>
      <w:r>
        <w:rPr>
          <w:rFonts w:hint="eastAsia" w:asciiTheme="minorEastAsia" w:hAnsiTheme="minorEastAsia" w:eastAsiaTheme="minorEastAsia"/>
          <w:strike w:val="0"/>
          <w:dstrike w:val="0"/>
          <w:color w:val="auto"/>
          <w:sz w:val="21"/>
        </w:rPr>
        <w:t>　　③土地や建物の無償貸付の使用貸借契約を締結する際には、地方自治法第</w:t>
      </w:r>
      <w:r>
        <w:rPr>
          <w:rFonts w:hint="eastAsia" w:asciiTheme="minorEastAsia" w:hAnsiTheme="minorEastAsia" w:eastAsiaTheme="minorEastAsia"/>
          <w:strike w:val="0"/>
          <w:dstrike w:val="0"/>
          <w:color w:val="auto"/>
          <w:sz w:val="21"/>
        </w:rPr>
        <w:t>237</w:t>
      </w:r>
      <w:r>
        <w:rPr>
          <w:rFonts w:hint="eastAsia" w:asciiTheme="minorEastAsia" w:hAnsiTheme="minorEastAsia" w:eastAsiaTheme="minorEastAsia"/>
          <w:strike w:val="0"/>
          <w:dstrike w:val="0"/>
          <w:color w:val="auto"/>
          <w:sz w:val="21"/>
        </w:rPr>
        <w:t>条第</w:t>
      </w:r>
      <w:r>
        <w:rPr>
          <w:rFonts w:hint="eastAsia" w:asciiTheme="minorEastAsia" w:hAnsiTheme="minorEastAsia" w:eastAsiaTheme="minorEastAsia"/>
          <w:strike w:val="0"/>
          <w:dstrike w:val="0"/>
          <w:color w:val="auto"/>
          <w:sz w:val="21"/>
        </w:rPr>
        <w:t>2</w:t>
      </w:r>
      <w:r>
        <w:rPr>
          <w:rFonts w:hint="eastAsia" w:asciiTheme="minorEastAsia" w:hAnsiTheme="minorEastAsia" w:eastAsiaTheme="minorEastAsia"/>
          <w:strike w:val="0"/>
          <w:dstrike w:val="0"/>
          <w:color w:val="auto"/>
          <w:sz w:val="21"/>
        </w:rPr>
        <w:t>項により、議会の議決が必要であること。</w:t>
      </w: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⑷土地・建物に関する事項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①現状有姿での貸付とする。ただし、事業者の提案内容により改修を許容する。</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FF0000"/>
          <w:sz w:val="21"/>
        </w:rPr>
      </w:pPr>
      <w:r>
        <w:rPr>
          <w:rFonts w:hint="eastAsia" w:asciiTheme="minorEastAsia" w:hAnsiTheme="minorEastAsia" w:eastAsiaTheme="minorEastAsia"/>
          <w:color w:val="auto"/>
          <w:sz w:val="21"/>
        </w:rPr>
        <w:t>　　②当該施設及び土地は町の普通財産であり、貸付期間は、所要の改修期間を含めて</w:t>
      </w:r>
      <w:r>
        <w:rPr>
          <w:rFonts w:hint="eastAsia" w:asciiTheme="minorEastAsia" w:hAnsiTheme="minorEastAsia" w:eastAsiaTheme="minorEastAsia"/>
          <w:color w:val="auto"/>
          <w:sz w:val="21"/>
        </w:rPr>
        <w:t>5</w:t>
      </w:r>
      <w:r>
        <w:rPr>
          <w:rFonts w:hint="eastAsia" w:asciiTheme="minorEastAsia" w:hAnsiTheme="minorEastAsia" w:eastAsiaTheme="minorEastAsia"/>
          <w:color w:val="auto"/>
          <w:sz w:val="21"/>
        </w:rPr>
        <w:t>年</w:t>
      </w:r>
      <w:r>
        <w:rPr>
          <w:rFonts w:hint="eastAsia" w:asciiTheme="minorEastAsia" w:hAnsiTheme="minorEastAsia" w:eastAsiaTheme="minorEastAsia"/>
          <w:strike w:val="0"/>
          <w:dstrike w:val="0"/>
          <w:color w:val="auto"/>
          <w:sz w:val="21"/>
        </w:rPr>
        <w:t>とする</w:t>
      </w:r>
      <w:r>
        <w:rPr>
          <w:rFonts w:hint="eastAsia" w:asciiTheme="minorEastAsia" w:hAnsiTheme="minorEastAsia" w:eastAsiaTheme="minorEastAsia"/>
          <w:color w:val="auto"/>
          <w:sz w:val="21"/>
        </w:rPr>
        <w:t>。</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420" w:firstLine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③</w:t>
      </w:r>
      <w:r>
        <w:rPr>
          <w:rFonts w:hint="eastAsia" w:asciiTheme="minorEastAsia" w:hAnsiTheme="minorEastAsia" w:eastAsiaTheme="minorEastAsia"/>
          <w:strike w:val="0"/>
          <w:dstrike w:val="0"/>
          <w:color w:val="auto"/>
          <w:sz w:val="21"/>
        </w:rPr>
        <w:t>貸付期間については、</w:t>
      </w:r>
      <w:r>
        <w:rPr>
          <w:rFonts w:hint="eastAsia" w:asciiTheme="minorEastAsia" w:hAnsiTheme="minorEastAsia" w:eastAsiaTheme="minorEastAsia"/>
          <w:color w:val="auto"/>
          <w:sz w:val="21"/>
        </w:rPr>
        <w:t>双方合意の上、更新できるものとする。</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④次の行為を禁止する。ただし、選定された事業に反しない範囲において、真にやむを得ない理由があるものとして、事前に町の了承を受けた場合は、この限りではない。</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630" w:firstLine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w:t>
      </w:r>
      <w:r>
        <w:rPr>
          <w:rFonts w:hint="eastAsia" w:asciiTheme="minorEastAsia" w:hAnsiTheme="minorEastAsia" w:eastAsiaTheme="minorEastAsia"/>
          <w:strike w:val="0"/>
          <w:dstrike w:val="0"/>
          <w:color w:val="auto"/>
          <w:sz w:val="21"/>
        </w:rPr>
        <w:t>貸借権</w:t>
      </w:r>
      <w:r>
        <w:rPr>
          <w:rFonts w:hint="eastAsia" w:asciiTheme="minorEastAsia" w:hAnsiTheme="minorEastAsia" w:eastAsiaTheme="minorEastAsia"/>
          <w:color w:val="auto"/>
          <w:sz w:val="21"/>
        </w:rPr>
        <w:t>を移転すること</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840" w:hangingChars="4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・選定された事業に反する地上権、質権、使用</w:t>
      </w:r>
      <w:r>
        <w:rPr>
          <w:rFonts w:hint="eastAsia" w:asciiTheme="minorEastAsia" w:hAnsiTheme="minorEastAsia" w:eastAsiaTheme="minorEastAsia"/>
          <w:strike w:val="0"/>
          <w:dstrike w:val="0"/>
          <w:color w:val="auto"/>
          <w:sz w:val="21"/>
        </w:rPr>
        <w:t>貸借</w:t>
      </w:r>
      <w:r>
        <w:rPr>
          <w:rFonts w:hint="eastAsia" w:asciiTheme="minorEastAsia" w:hAnsiTheme="minorEastAsia" w:eastAsiaTheme="minorEastAsia"/>
          <w:color w:val="auto"/>
          <w:sz w:val="21"/>
        </w:rPr>
        <w:t>による権利又は</w:t>
      </w:r>
      <w:r>
        <w:rPr>
          <w:rFonts w:hint="eastAsia" w:asciiTheme="minorEastAsia" w:hAnsiTheme="minorEastAsia" w:eastAsiaTheme="minorEastAsia"/>
          <w:strike w:val="0"/>
          <w:dstrike w:val="0"/>
          <w:color w:val="auto"/>
          <w:sz w:val="21"/>
        </w:rPr>
        <w:t>貸借</w:t>
      </w:r>
      <w:r>
        <w:rPr>
          <w:rFonts w:hint="eastAsia" w:asciiTheme="minorEastAsia" w:hAnsiTheme="minorEastAsia" w:eastAsiaTheme="minorEastAsia"/>
          <w:color w:val="auto"/>
          <w:sz w:val="21"/>
        </w:rPr>
        <w:t>権その他使用及び収益を目的とする権利の設定をすること</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840" w:hangingChars="4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・選定された事業に反する使用又は選定された事業以外の使用をすること</w:t>
      </w:r>
    </w:p>
    <w:p>
      <w:pPr>
        <w:pStyle w:val="21"/>
        <w:keepNext w:val="0"/>
        <w:keepLines w:val="0"/>
        <w:widowControl w:val="0"/>
        <w:shd w:val="clear" w:color="auto" w:fill="auto"/>
        <w:spacing w:before="0" w:beforeLines="0" w:beforeAutospacing="0" w:after="0" w:afterLines="0" w:afterAutospacing="0" w:line="360" w:lineRule="exact"/>
        <w:ind w:left="690" w:leftChars="2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⑤事業者が故意または過失により物件を損傷したときは、事業者は町に対し、損害賠償を行うものとする。</w:t>
      </w:r>
    </w:p>
    <w:p>
      <w:pPr>
        <w:pStyle w:val="21"/>
        <w:keepNext w:val="0"/>
        <w:keepLines w:val="0"/>
        <w:widowControl w:val="0"/>
        <w:shd w:val="clear" w:color="auto" w:fill="auto"/>
        <w:spacing w:before="0" w:beforeLines="0" w:beforeAutospacing="0" w:after="0" w:afterLines="0" w:afterAutospacing="0" w:line="360" w:lineRule="exact"/>
        <w:ind w:left="690" w:leftChars="2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⑥事業者の責めに帰すべき事由により利用者等の第三者に損害が生じた場合は、事業者が損害賠償を行うものとする。</w:t>
      </w:r>
    </w:p>
    <w:p>
      <w:pPr>
        <w:pStyle w:val="21"/>
        <w:keepNext w:val="0"/>
        <w:keepLines w:val="0"/>
        <w:widowControl w:val="0"/>
        <w:shd w:val="clear" w:color="auto" w:fill="auto"/>
        <w:spacing w:before="0" w:beforeLines="0" w:beforeAutospacing="0" w:after="0" w:afterLines="0" w:afterAutospacing="0" w:line="360" w:lineRule="exact"/>
        <w:ind w:left="690" w:leftChars="2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⑦以下の項目については、事業者の負担とする。</w:t>
      </w:r>
    </w:p>
    <w:p>
      <w:pPr>
        <w:pStyle w:val="21"/>
        <w:keepNext w:val="0"/>
        <w:keepLines w:val="0"/>
        <w:widowControl w:val="0"/>
        <w:shd w:val="clear" w:color="auto" w:fill="auto"/>
        <w:spacing w:before="0" w:beforeLines="0" w:beforeAutospacing="0" w:after="0" w:afterLines="0" w:afterAutospacing="0" w:line="360" w:lineRule="exact"/>
        <w:ind w:left="690" w:leftChars="2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・契約に要する費用</w:t>
      </w:r>
    </w:p>
    <w:p>
      <w:pPr>
        <w:pStyle w:val="21"/>
        <w:keepNext w:val="0"/>
        <w:keepLines w:val="0"/>
        <w:widowControl w:val="0"/>
        <w:shd w:val="clear" w:color="auto" w:fill="auto"/>
        <w:spacing w:before="0" w:beforeLines="0" w:beforeAutospacing="0" w:after="0" w:afterLines="0" w:afterAutospacing="0" w:line="360" w:lineRule="exact"/>
        <w:ind w:left="690" w:leftChars="2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・設備の更新費用</w:t>
      </w:r>
    </w:p>
    <w:p>
      <w:pPr>
        <w:pStyle w:val="21"/>
        <w:keepNext w:val="0"/>
        <w:keepLines w:val="0"/>
        <w:widowControl w:val="0"/>
        <w:shd w:val="clear" w:color="auto" w:fill="auto"/>
        <w:spacing w:before="0" w:beforeLines="0" w:beforeAutospacing="0" w:after="0" w:afterLines="0" w:afterAutospacing="0" w:line="360" w:lineRule="exact"/>
        <w:ind w:left="900" w:leftChars="20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000000" w:themeColor="text1"/>
          <w:sz w:val="21"/>
        </w:rPr>
        <w:t>・施設や設備の改修費用</w:t>
      </w:r>
      <w:r>
        <w:rPr>
          <w:rFonts w:hint="eastAsia" w:asciiTheme="minorEastAsia" w:hAnsiTheme="minorEastAsia" w:eastAsiaTheme="minorEastAsia"/>
          <w:color w:val="auto"/>
          <w:sz w:val="21"/>
        </w:rPr>
        <w:t>（ただし、事業者が自由提案で許容されて行う改修を除き、現状において、最低限の改修が必要と判断される場合は、その費用負担について町と協議するものとする｡</w:t>
      </w:r>
      <w:r>
        <w:rPr>
          <w:rFonts w:hint="eastAsia" w:asciiTheme="minorEastAsia" w:hAnsiTheme="minorEastAsia" w:eastAsiaTheme="minorEastAsia"/>
          <w:color w:val="auto"/>
          <w:sz w:val="21"/>
        </w:rPr>
        <w:t>)</w:t>
      </w:r>
    </w:p>
    <w:p>
      <w:pPr>
        <w:pStyle w:val="21"/>
        <w:keepNext w:val="0"/>
        <w:keepLines w:val="0"/>
        <w:widowControl w:val="0"/>
        <w:shd w:val="clear" w:color="auto" w:fill="auto"/>
        <w:spacing w:before="0" w:beforeLines="0" w:beforeAutospacing="0" w:after="0" w:afterLines="0" w:afterAutospacing="0" w:line="360" w:lineRule="exact"/>
        <w:ind w:left="900" w:leftChars="20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・物件の設備、これに類する機器、運動場および樹木の維持管理費用（法定点検、清掃等）（表１参照）</w:t>
      </w:r>
    </w:p>
    <w:p>
      <w:pPr>
        <w:pStyle w:val="21"/>
        <w:keepNext w:val="0"/>
        <w:keepLines w:val="0"/>
        <w:widowControl w:val="0"/>
        <w:shd w:val="clear" w:color="auto" w:fill="auto"/>
        <w:spacing w:before="0" w:beforeLines="0" w:beforeAutospacing="0" w:after="0" w:afterLines="0" w:afterAutospacing="0" w:line="360" w:lineRule="exact"/>
        <w:ind w:left="900" w:leftChars="20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・事業実施のために必要となる施設整備、改修に要する費用（旧学校施設内の内外装・設備の改修をする場合は、事前に町の承認を受けなければならない。）</w:t>
      </w:r>
    </w:p>
    <w:p>
      <w:pPr>
        <w:pStyle w:val="21"/>
        <w:keepNext w:val="0"/>
        <w:keepLines w:val="0"/>
        <w:widowControl w:val="0"/>
        <w:shd w:val="clear" w:color="auto" w:fill="auto"/>
        <w:spacing w:before="0" w:beforeLines="0" w:beforeAutospacing="0" w:after="0" w:afterLines="0" w:afterAutospacing="0" w:line="360" w:lineRule="exact"/>
        <w:ind w:left="900" w:leftChars="20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・本物件の修繕費用（自然災害等を原因とする修繕費用負担については、協議の上、決定するものとする。）</w:t>
      </w:r>
    </w:p>
    <w:p>
      <w:pPr>
        <w:pStyle w:val="21"/>
        <w:keepNext w:val="0"/>
        <w:keepLines w:val="0"/>
        <w:widowControl w:val="0"/>
        <w:shd w:val="clear" w:color="auto" w:fill="auto"/>
        <w:spacing w:before="0" w:beforeLines="0" w:beforeAutospacing="0" w:after="0" w:afterLines="0" w:afterAutospacing="0" w:line="360" w:lineRule="exact"/>
        <w:ind w:left="690" w:leftChars="2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・本物件内の光熱水費及びこれに類する費用（表２参照）</w:t>
      </w:r>
    </w:p>
    <w:p>
      <w:pPr>
        <w:pStyle w:val="21"/>
        <w:keepNext w:val="0"/>
        <w:keepLines w:val="0"/>
        <w:widowControl w:val="0"/>
        <w:shd w:val="clear" w:color="auto" w:fill="auto"/>
        <w:spacing w:before="0" w:beforeLines="0" w:beforeAutospacing="0" w:after="0" w:afterLines="0" w:afterAutospacing="0" w:line="360" w:lineRule="exact"/>
        <w:ind w:left="690" w:leftChars="2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・本物件で発生するごみ処理費用</w:t>
      </w: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・旧学校施設に存在する使用しない備品等の撤去及び廃棄費用</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・本物件返還時に要する現状回復費用</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・その他貸付範囲の使用に伴い発生する一切の費用</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840" w:hangingChars="4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・事業者の責めに帰すべき事由により利用者等の第三者に損害が生じた場合の損害賠償費用</w:t>
      </w: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表１　令和４年度年間維持管理項目・費用・点検時期</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5063"/>
        <w:gridCol w:w="1805"/>
        <w:gridCol w:w="1805"/>
      </w:tblGrid>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項目</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年額（円）</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点検時期</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警備業務</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color w:val="FF0000"/>
                <w:sz w:val="18"/>
              </w:rPr>
            </w:pPr>
            <w:r>
              <w:rPr>
                <w:rFonts w:hint="eastAsia" w:ascii="游明朝" w:hAnsi="游明朝" w:eastAsia="游明朝"/>
                <w:color w:val="auto"/>
                <w:sz w:val="18"/>
              </w:rPr>
              <w:t>165,000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毎年・通年</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消防設備保守点検業務</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color w:val="FF0000"/>
                <w:sz w:val="18"/>
              </w:rPr>
            </w:pPr>
            <w:r>
              <w:rPr>
                <w:rFonts w:hint="eastAsia" w:ascii="游明朝" w:hAnsi="游明朝" w:eastAsia="游明朝"/>
                <w:color w:val="auto"/>
                <w:sz w:val="18"/>
              </w:rPr>
              <w:t>37,770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毎年・７</w:t>
            </w:r>
            <w:r>
              <w:rPr>
                <w:rFonts w:hint="eastAsia" w:ascii="游明朝" w:hAnsi="游明朝" w:eastAsia="游明朝"/>
                <w:sz w:val="18"/>
              </w:rPr>
              <w:t>,</w:t>
            </w:r>
            <w:r>
              <w:rPr>
                <w:rFonts w:hint="eastAsia" w:ascii="游明朝" w:hAnsi="游明朝" w:eastAsia="游明朝"/>
                <w:sz w:val="18"/>
              </w:rPr>
              <w:t>２月</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グラウンド除草</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color w:val="FF0000"/>
                <w:sz w:val="18"/>
              </w:rPr>
            </w:pPr>
            <w:r>
              <w:rPr>
                <w:rFonts w:hint="eastAsia" w:ascii="游明朝" w:hAnsi="游明朝" w:eastAsia="游明朝"/>
                <w:color w:val="auto"/>
                <w:sz w:val="18"/>
              </w:rPr>
              <w:t>138,048</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毎年・５</w:t>
            </w:r>
            <w:r>
              <w:rPr>
                <w:rFonts w:hint="eastAsia" w:ascii="游明朝" w:hAnsi="游明朝" w:eastAsia="游明朝"/>
                <w:sz w:val="18"/>
              </w:rPr>
              <w:t>,</w:t>
            </w:r>
            <w:r>
              <w:rPr>
                <w:rFonts w:hint="eastAsia" w:ascii="游明朝" w:hAnsi="游明朝" w:eastAsia="游明朝"/>
                <w:sz w:val="18"/>
              </w:rPr>
              <w:t>９月</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rPr>
            </w:pPr>
            <w:r>
              <w:rPr>
                <w:rFonts w:hint="eastAsia" w:ascii="游明朝" w:hAnsi="游明朝" w:eastAsia="游明朝"/>
                <w:sz w:val="18"/>
              </w:rPr>
              <w:t>自家用電気工作物保守点検</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color w:val="FF0000"/>
              </w:rPr>
            </w:pPr>
            <w:r>
              <w:rPr>
                <w:rFonts w:hint="eastAsia" w:ascii="游明朝" w:hAnsi="游明朝" w:eastAsia="游明朝"/>
                <w:color w:val="auto"/>
                <w:sz w:val="18"/>
              </w:rPr>
              <w:t>108,240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rPr>
            </w:pPr>
            <w:r>
              <w:rPr>
                <w:rFonts w:hint="eastAsia" w:ascii="游明朝" w:hAnsi="游明朝" w:eastAsia="游明朝"/>
                <w:sz w:val="18"/>
              </w:rPr>
              <w:t>毎年・通年</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遊具点検</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color w:val="auto"/>
                <w:sz w:val="18"/>
              </w:rPr>
            </w:pPr>
            <w:r>
              <w:rPr>
                <w:rFonts w:hint="eastAsia" w:ascii="游明朝" w:hAnsi="游明朝" w:eastAsia="游明朝"/>
                <w:color w:val="auto"/>
                <w:sz w:val="18"/>
              </w:rPr>
              <w:t>なし</w:t>
            </w:r>
            <w:r>
              <w:rPr>
                <w:rFonts w:hint="eastAsia" w:ascii="游明朝" w:hAnsi="游明朝" w:eastAsia="游明朝"/>
                <w:color w:val="auto"/>
                <w:sz w:val="18"/>
              </w:rPr>
              <w:t>(R3</w:t>
            </w:r>
            <w:r>
              <w:rPr>
                <w:rFonts w:hint="eastAsia" w:ascii="游明朝" w:hAnsi="游明朝" w:eastAsia="游明朝"/>
                <w:color w:val="auto"/>
                <w:sz w:val="18"/>
              </w:rPr>
              <w:t>実施済</w:t>
            </w:r>
            <w:r>
              <w:rPr>
                <w:rFonts w:hint="eastAsia" w:ascii="游明朝" w:hAnsi="游明朝" w:eastAsia="游明朝"/>
                <w:color w:val="auto"/>
                <w:sz w:val="18"/>
              </w:rPr>
              <w:t>)</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隔年・６月～９月</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飲料水水質検査・貯水槽清掃等業務</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color w:val="FF0000"/>
                <w:sz w:val="18"/>
              </w:rPr>
            </w:pPr>
            <w:r>
              <w:rPr>
                <w:rFonts w:hint="eastAsia" w:ascii="游明朝" w:hAnsi="游明朝" w:eastAsia="游明朝"/>
                <w:color w:val="auto"/>
                <w:sz w:val="18"/>
              </w:rPr>
              <w:t>91,021</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毎年・８月</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プール濾過装置保守点検</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color w:val="FF0000"/>
                <w:sz w:val="18"/>
              </w:rPr>
            </w:pPr>
            <w:r>
              <w:rPr>
                <w:rFonts w:hint="eastAsia" w:ascii="游明朝" w:hAnsi="游明朝" w:eastAsia="游明朝"/>
                <w:color w:val="auto"/>
                <w:sz w:val="18"/>
              </w:rPr>
              <w:t>33,000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毎年・４月～９月</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空調設備保守点検業務</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color w:val="FF0000"/>
                <w:sz w:val="18"/>
              </w:rPr>
            </w:pPr>
            <w:r>
              <w:rPr>
                <w:rFonts w:hint="eastAsia" w:ascii="游明朝" w:hAnsi="游明朝" w:eastAsia="游明朝"/>
                <w:color w:val="auto"/>
                <w:sz w:val="18"/>
              </w:rPr>
              <w:t>235,003</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毎年・６</w:t>
            </w:r>
            <w:r>
              <w:rPr>
                <w:rFonts w:hint="eastAsia" w:ascii="游明朝" w:hAnsi="游明朝" w:eastAsia="游明朝"/>
                <w:sz w:val="18"/>
              </w:rPr>
              <w:t>,</w:t>
            </w:r>
            <w:r>
              <w:rPr>
                <w:rFonts w:hint="eastAsia" w:ascii="游明朝" w:hAnsi="游明朝" w:eastAsia="游明朝"/>
                <w:sz w:val="18"/>
              </w:rPr>
              <w:t>１０月</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【合計】</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808,082</w:t>
            </w:r>
          </w:p>
        </w:tc>
        <w:tc>
          <w:tcPr>
            <w:tcW w:w="1805"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rPr>
                <w:rFonts w:hint="eastAsia" w:ascii="游明朝" w:hAnsi="游明朝" w:eastAsia="游明朝"/>
                <w:sz w:val="18"/>
              </w:rPr>
            </w:pPr>
          </w:p>
        </w:tc>
      </w:tr>
    </w:tbl>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游明朝" w:hAnsi="游明朝" w:eastAsia="游明朝"/>
          <w:color w:val="auto"/>
          <w:sz w:val="21"/>
        </w:rPr>
      </w:pPr>
      <w:r>
        <w:rPr>
          <w:rFonts w:hint="eastAsia" w:ascii="游明朝" w:hAnsi="游明朝" w:eastAsia="游明朝"/>
          <w:color w:val="auto"/>
          <w:sz w:val="21"/>
        </w:rPr>
        <w:t>表２　令和４年度年間光熱水費</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6873"/>
        <w:gridCol w:w="1801"/>
      </w:tblGrid>
      <w:tr>
        <w:trPr/>
        <w:tc>
          <w:tcPr>
            <w:tcW w:w="68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項目</w:t>
            </w:r>
          </w:p>
        </w:tc>
        <w:tc>
          <w:tcPr>
            <w:tcW w:w="18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年額（円）</w:t>
            </w:r>
          </w:p>
        </w:tc>
      </w:tr>
      <w:tr>
        <w:trPr/>
        <w:tc>
          <w:tcPr>
            <w:tcW w:w="68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電気代　</w:t>
            </w:r>
          </w:p>
        </w:tc>
        <w:tc>
          <w:tcPr>
            <w:tcW w:w="18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2,450,242</w:t>
            </w:r>
          </w:p>
        </w:tc>
      </w:tr>
      <w:tr>
        <w:trPr/>
        <w:tc>
          <w:tcPr>
            <w:tcW w:w="68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水道代　</w:t>
            </w:r>
          </w:p>
        </w:tc>
        <w:tc>
          <w:tcPr>
            <w:tcW w:w="18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602,240</w:t>
            </w:r>
          </w:p>
        </w:tc>
      </w:tr>
      <w:tr>
        <w:trPr/>
        <w:tc>
          <w:tcPr>
            <w:tcW w:w="68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下水道代　</w:t>
            </w:r>
          </w:p>
        </w:tc>
        <w:tc>
          <w:tcPr>
            <w:tcW w:w="18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466,763</w:t>
            </w:r>
          </w:p>
        </w:tc>
      </w:tr>
      <w:tr>
        <w:trPr/>
        <w:tc>
          <w:tcPr>
            <w:tcW w:w="68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ガス代　</w:t>
            </w:r>
          </w:p>
        </w:tc>
        <w:tc>
          <w:tcPr>
            <w:tcW w:w="18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42,240</w:t>
            </w:r>
          </w:p>
        </w:tc>
      </w:tr>
      <w:tr>
        <w:trPr/>
        <w:tc>
          <w:tcPr>
            <w:tcW w:w="68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灯油代　</w:t>
            </w:r>
          </w:p>
        </w:tc>
        <w:tc>
          <w:tcPr>
            <w:tcW w:w="18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525,129</w:t>
            </w:r>
          </w:p>
        </w:tc>
      </w:tr>
      <w:tr>
        <w:trPr/>
        <w:tc>
          <w:tcPr>
            <w:tcW w:w="68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【合計】</w:t>
            </w:r>
          </w:p>
        </w:tc>
        <w:tc>
          <w:tcPr>
            <w:tcW w:w="18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4,086,614</w:t>
            </w:r>
          </w:p>
        </w:tc>
      </w:tr>
    </w:tbl>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游明朝" w:hAnsi="游明朝" w:eastAsia="游明朝"/>
          <w:color w:val="auto"/>
          <w:sz w:val="21"/>
        </w:rPr>
      </w:pPr>
      <w:r>
        <w:rPr>
          <w:rFonts w:hint="eastAsia" w:ascii="游明朝" w:hAnsi="游明朝" w:eastAsia="游明朝"/>
          <w:color w:val="auto"/>
          <w:sz w:val="21"/>
        </w:rPr>
        <w:t>表３　令和</w:t>
      </w:r>
      <w:r>
        <w:rPr>
          <w:rFonts w:hint="eastAsia" w:ascii="游明朝" w:hAnsi="游明朝" w:eastAsia="游明朝"/>
          <w:color w:val="auto"/>
          <w:sz w:val="21"/>
        </w:rPr>
        <w:t>2</w:t>
      </w:r>
      <w:r>
        <w:rPr>
          <w:rFonts w:hint="eastAsia" w:ascii="游明朝" w:hAnsi="游明朝" w:eastAsia="游明朝"/>
          <w:color w:val="auto"/>
          <w:sz w:val="21"/>
        </w:rPr>
        <w:t>年度～令和４年度施設修繕実施内容（主な修繕を抜粋）</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5063"/>
        <w:gridCol w:w="1805"/>
        <w:gridCol w:w="1805"/>
      </w:tblGrid>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項目</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年額（円）</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修繕年度</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押水第一小学校プール浄化槽囲い修繕工事</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77,000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令和</w:t>
            </w:r>
            <w:r>
              <w:rPr>
                <w:rFonts w:hint="eastAsia" w:ascii="游明朝" w:hAnsi="游明朝" w:eastAsia="游明朝"/>
                <w:sz w:val="18"/>
              </w:rPr>
              <w:t>2</w:t>
            </w:r>
            <w:r>
              <w:rPr>
                <w:rFonts w:hint="eastAsia" w:ascii="游明朝" w:hAnsi="游明朝" w:eastAsia="游明朝"/>
                <w:sz w:val="18"/>
              </w:rPr>
              <w:t>年度</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押水第一小学校屋上防水改修工事</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16,280,000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令和</w:t>
            </w:r>
            <w:r>
              <w:rPr>
                <w:rFonts w:hint="eastAsia" w:ascii="游明朝" w:hAnsi="游明朝" w:eastAsia="游明朝"/>
                <w:sz w:val="18"/>
              </w:rPr>
              <w:t>2</w:t>
            </w:r>
            <w:r>
              <w:rPr>
                <w:rFonts w:hint="eastAsia" w:ascii="游明朝" w:hAnsi="游明朝" w:eastAsia="游明朝"/>
                <w:sz w:val="18"/>
              </w:rPr>
              <w:t>年度</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押水第一小学校プールろ過装置・逆洗排水弁取替修繕工事</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478,800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令和</w:t>
            </w:r>
            <w:r>
              <w:rPr>
                <w:rFonts w:hint="eastAsia" w:ascii="游明朝" w:hAnsi="游明朝" w:eastAsia="游明朝"/>
                <w:sz w:val="18"/>
              </w:rPr>
              <w:t>3</w:t>
            </w:r>
            <w:r>
              <w:rPr>
                <w:rFonts w:hint="eastAsia" w:ascii="游明朝" w:hAnsi="游明朝" w:eastAsia="游明朝"/>
                <w:sz w:val="18"/>
              </w:rPr>
              <w:t>年度</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押水第一小学校複合遊具修繕工事</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385,000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令和</w:t>
            </w:r>
            <w:r>
              <w:rPr>
                <w:rFonts w:hint="eastAsia" w:ascii="游明朝" w:hAnsi="游明朝" w:eastAsia="游明朝"/>
                <w:sz w:val="18"/>
              </w:rPr>
              <w:t>3</w:t>
            </w:r>
            <w:r>
              <w:rPr>
                <w:rFonts w:hint="eastAsia" w:ascii="游明朝" w:hAnsi="游明朝" w:eastAsia="游明朝"/>
                <w:sz w:val="18"/>
              </w:rPr>
              <w:t>年度</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押水第一小学校屋内消火栓設備修繕</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82,610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令和</w:t>
            </w:r>
            <w:r>
              <w:rPr>
                <w:rFonts w:hint="eastAsia" w:ascii="游明朝" w:hAnsi="游明朝" w:eastAsia="游明朝"/>
                <w:sz w:val="18"/>
              </w:rPr>
              <w:t>4</w:t>
            </w:r>
            <w:r>
              <w:rPr>
                <w:rFonts w:hint="eastAsia" w:ascii="游明朝" w:hAnsi="游明朝" w:eastAsia="游明朝"/>
                <w:sz w:val="18"/>
              </w:rPr>
              <w:t>年度</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押水第一小学校プールろ過装置修繕工事</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334,136</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令和</w:t>
            </w:r>
            <w:r>
              <w:rPr>
                <w:rFonts w:hint="eastAsia" w:ascii="游明朝" w:hAnsi="游明朝" w:eastAsia="游明朝"/>
                <w:sz w:val="18"/>
              </w:rPr>
              <w:t>4</w:t>
            </w:r>
            <w:r>
              <w:rPr>
                <w:rFonts w:hint="eastAsia" w:ascii="游明朝" w:hAnsi="游明朝" w:eastAsia="游明朝"/>
                <w:sz w:val="18"/>
              </w:rPr>
              <w:t>年度</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押水第一小学校ランチルーム空調機修繕工事</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279,400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令和</w:t>
            </w:r>
            <w:r>
              <w:rPr>
                <w:rFonts w:hint="eastAsia" w:ascii="游明朝" w:hAnsi="游明朝" w:eastAsia="游明朝"/>
                <w:sz w:val="18"/>
              </w:rPr>
              <w:t>4</w:t>
            </w:r>
            <w:r>
              <w:rPr>
                <w:rFonts w:hint="eastAsia" w:ascii="游明朝" w:hAnsi="游明朝" w:eastAsia="游明朝"/>
                <w:sz w:val="18"/>
              </w:rPr>
              <w:t>年度</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押水第一小学校水漏れ補修工事</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95,260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令和</w:t>
            </w:r>
            <w:r>
              <w:rPr>
                <w:rFonts w:hint="eastAsia" w:ascii="游明朝" w:hAnsi="游明朝" w:eastAsia="游明朝"/>
                <w:sz w:val="18"/>
              </w:rPr>
              <w:t>4</w:t>
            </w:r>
            <w:r>
              <w:rPr>
                <w:rFonts w:hint="eastAsia" w:ascii="游明朝" w:hAnsi="游明朝" w:eastAsia="游明朝"/>
                <w:sz w:val="18"/>
              </w:rPr>
              <w:t>年度</w:t>
            </w:r>
          </w:p>
        </w:tc>
      </w:tr>
    </w:tbl>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４　事業提案の要件</w:t>
      </w: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⑴応募資格</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法人または個人とする。ただし、下記条件に該当する者は応募をすることができない。</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①地方自治法施行令（昭和</w:t>
      </w:r>
      <w:r>
        <w:rPr>
          <w:rFonts w:hint="eastAsia" w:asciiTheme="minorEastAsia" w:hAnsiTheme="minorEastAsia" w:eastAsiaTheme="minorEastAsia"/>
          <w:color w:val="auto"/>
          <w:sz w:val="21"/>
        </w:rPr>
        <w:t>22</w:t>
      </w:r>
      <w:r>
        <w:rPr>
          <w:rFonts w:hint="eastAsia" w:asciiTheme="minorEastAsia" w:hAnsiTheme="minorEastAsia" w:eastAsiaTheme="minorEastAsia"/>
          <w:color w:val="auto"/>
          <w:sz w:val="21"/>
        </w:rPr>
        <w:t>年政令第</w:t>
      </w:r>
      <w:r>
        <w:rPr>
          <w:rFonts w:hint="eastAsia" w:asciiTheme="minorEastAsia" w:hAnsiTheme="minorEastAsia" w:eastAsiaTheme="minorEastAsia"/>
          <w:color w:val="auto"/>
          <w:sz w:val="21"/>
        </w:rPr>
        <w:t>16</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167</w:t>
      </w:r>
      <w:r>
        <w:rPr>
          <w:rFonts w:hint="eastAsia" w:asciiTheme="minorEastAsia" w:hAnsiTheme="minorEastAsia" w:eastAsiaTheme="minorEastAsia"/>
          <w:color w:val="auto"/>
          <w:sz w:val="21"/>
        </w:rPr>
        <w:t>条の</w:t>
      </w:r>
      <w:r>
        <w:rPr>
          <w:rFonts w:hint="eastAsia" w:asciiTheme="minorEastAsia" w:hAnsiTheme="minorEastAsia" w:eastAsiaTheme="minorEastAsia"/>
          <w:color w:val="auto"/>
          <w:sz w:val="21"/>
        </w:rPr>
        <w:t>4</w:t>
      </w:r>
      <w:r>
        <w:rPr>
          <w:rFonts w:hint="eastAsia" w:asciiTheme="minorEastAsia" w:hAnsiTheme="minorEastAsia" w:eastAsiaTheme="minorEastAsia"/>
          <w:color w:val="auto"/>
          <w:sz w:val="21"/>
        </w:rPr>
        <w:t>第</w:t>
      </w:r>
      <w:r>
        <w:rPr>
          <w:rFonts w:hint="eastAsia" w:asciiTheme="minorEastAsia" w:hAnsiTheme="minorEastAsia" w:eastAsiaTheme="minorEastAsia"/>
          <w:color w:val="auto"/>
          <w:sz w:val="21"/>
        </w:rPr>
        <w:t>1</w:t>
      </w:r>
      <w:r>
        <w:rPr>
          <w:rFonts w:hint="eastAsia" w:asciiTheme="minorEastAsia" w:hAnsiTheme="minorEastAsia" w:eastAsiaTheme="minorEastAsia"/>
          <w:color w:val="auto"/>
          <w:sz w:val="21"/>
        </w:rPr>
        <w:t>項各号の規定に該当する者。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②会社更生法（平成</w:t>
      </w:r>
      <w:r>
        <w:rPr>
          <w:rFonts w:hint="eastAsia" w:asciiTheme="minorEastAsia" w:hAnsiTheme="minorEastAsia" w:eastAsiaTheme="minorEastAsia"/>
          <w:color w:val="auto"/>
          <w:sz w:val="21"/>
        </w:rPr>
        <w:t>14</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154</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17</w:t>
      </w:r>
      <w:r>
        <w:rPr>
          <w:rFonts w:hint="eastAsia" w:asciiTheme="minorEastAsia" w:hAnsiTheme="minorEastAsia" w:eastAsiaTheme="minorEastAsia"/>
          <w:color w:val="auto"/>
          <w:sz w:val="21"/>
        </w:rPr>
        <w:t>条の規定に基づく更生手続開始の申立てがなされている者及び第</w:t>
      </w:r>
      <w:r>
        <w:rPr>
          <w:rFonts w:hint="eastAsia" w:asciiTheme="minorEastAsia" w:hAnsiTheme="minorEastAsia" w:eastAsiaTheme="minorEastAsia"/>
          <w:color w:val="auto"/>
          <w:sz w:val="21"/>
        </w:rPr>
        <w:t>41</w:t>
      </w:r>
      <w:r>
        <w:rPr>
          <w:rFonts w:hint="eastAsia" w:asciiTheme="minorEastAsia" w:hAnsiTheme="minorEastAsia" w:eastAsiaTheme="minorEastAsia"/>
          <w:color w:val="auto"/>
          <w:sz w:val="21"/>
        </w:rPr>
        <w:t>条に基づく更生手続開始が決定した者。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③民事再生法（平成</w:t>
      </w:r>
      <w:r>
        <w:rPr>
          <w:rFonts w:hint="eastAsia" w:asciiTheme="minorEastAsia" w:hAnsiTheme="minorEastAsia" w:eastAsiaTheme="minorEastAsia"/>
          <w:color w:val="auto"/>
          <w:sz w:val="21"/>
        </w:rPr>
        <w:t>11</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225</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21</w:t>
      </w:r>
      <w:r>
        <w:rPr>
          <w:rFonts w:hint="eastAsia" w:asciiTheme="minorEastAsia" w:hAnsiTheme="minorEastAsia" w:eastAsiaTheme="minorEastAsia"/>
          <w:color w:val="auto"/>
          <w:sz w:val="21"/>
        </w:rPr>
        <w:t>条の規定に基づく民事再生手続開始の申立てがなされている者及び第</w:t>
      </w:r>
      <w:r>
        <w:rPr>
          <w:rFonts w:hint="eastAsia" w:asciiTheme="minorEastAsia" w:hAnsiTheme="minorEastAsia" w:eastAsiaTheme="minorEastAsia"/>
          <w:color w:val="auto"/>
          <w:sz w:val="21"/>
        </w:rPr>
        <w:t>33</w:t>
      </w:r>
      <w:r>
        <w:rPr>
          <w:rFonts w:hint="eastAsia" w:asciiTheme="minorEastAsia" w:hAnsiTheme="minorEastAsia" w:eastAsiaTheme="minorEastAsia"/>
          <w:color w:val="auto"/>
          <w:sz w:val="21"/>
        </w:rPr>
        <w:t>条に基づく再生手続開始が決定した者。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④破産法（平成</w:t>
      </w:r>
      <w:r>
        <w:rPr>
          <w:rFonts w:hint="eastAsia" w:asciiTheme="minorEastAsia" w:hAnsiTheme="minorEastAsia" w:eastAsiaTheme="minorEastAsia"/>
          <w:color w:val="auto"/>
          <w:sz w:val="21"/>
        </w:rPr>
        <w:t>16</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75</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18</w:t>
      </w:r>
      <w:r>
        <w:rPr>
          <w:rFonts w:hint="eastAsia" w:asciiTheme="minorEastAsia" w:hAnsiTheme="minorEastAsia" w:eastAsiaTheme="minorEastAsia"/>
          <w:color w:val="auto"/>
          <w:sz w:val="21"/>
        </w:rPr>
        <w:t>条又は第</w:t>
      </w:r>
      <w:r>
        <w:rPr>
          <w:rFonts w:hint="eastAsia" w:asciiTheme="minorEastAsia" w:hAnsiTheme="minorEastAsia" w:eastAsiaTheme="minorEastAsia"/>
          <w:color w:val="auto"/>
          <w:sz w:val="21"/>
        </w:rPr>
        <w:t>19</w:t>
      </w:r>
      <w:r>
        <w:rPr>
          <w:rFonts w:hint="eastAsia" w:asciiTheme="minorEastAsia" w:hAnsiTheme="minorEastAsia" w:eastAsiaTheme="minorEastAsia"/>
          <w:color w:val="auto"/>
          <w:sz w:val="21"/>
        </w:rPr>
        <w:t>条の規定に基づく破産手続開始の申立てがなされている者及び第</w:t>
      </w:r>
      <w:r>
        <w:rPr>
          <w:rFonts w:hint="eastAsia" w:asciiTheme="minorEastAsia" w:hAnsiTheme="minorEastAsia" w:eastAsiaTheme="minorEastAsia"/>
          <w:color w:val="auto"/>
          <w:sz w:val="21"/>
        </w:rPr>
        <w:t>30</w:t>
      </w:r>
      <w:r>
        <w:rPr>
          <w:rFonts w:hint="eastAsia" w:asciiTheme="minorEastAsia" w:hAnsiTheme="minorEastAsia" w:eastAsiaTheme="minorEastAsia"/>
          <w:color w:val="auto"/>
          <w:sz w:val="21"/>
        </w:rPr>
        <w:t>条に基づく破産手続開始が決定した者。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⑤会社法（平成</w:t>
      </w:r>
      <w:r>
        <w:rPr>
          <w:rFonts w:hint="eastAsia" w:asciiTheme="minorEastAsia" w:hAnsiTheme="minorEastAsia" w:eastAsiaTheme="minorEastAsia"/>
          <w:color w:val="auto"/>
          <w:sz w:val="21"/>
        </w:rPr>
        <w:t>17</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86</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511</w:t>
      </w:r>
      <w:r>
        <w:rPr>
          <w:rFonts w:hint="eastAsia" w:asciiTheme="minorEastAsia" w:hAnsiTheme="minorEastAsia" w:eastAsiaTheme="minorEastAsia"/>
          <w:color w:val="auto"/>
          <w:sz w:val="21"/>
        </w:rPr>
        <w:t>条の規定に基づく特別清算開始の申立てがなされている者及び第</w:t>
      </w:r>
      <w:r>
        <w:rPr>
          <w:rFonts w:hint="eastAsia" w:asciiTheme="minorEastAsia" w:hAnsiTheme="minorEastAsia" w:eastAsiaTheme="minorEastAsia"/>
          <w:color w:val="auto"/>
          <w:sz w:val="21"/>
        </w:rPr>
        <w:t>514</w:t>
      </w:r>
      <w:r>
        <w:rPr>
          <w:rFonts w:hint="eastAsia" w:asciiTheme="minorEastAsia" w:hAnsiTheme="minorEastAsia" w:eastAsiaTheme="minorEastAsia"/>
          <w:color w:val="auto"/>
          <w:sz w:val="21"/>
        </w:rPr>
        <w:t>条に基づく徳悦清算開始命令がなされた者。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⑥暴力団員による不当な行為の防止等に関する法律（平成</w:t>
      </w:r>
      <w:r>
        <w:rPr>
          <w:rFonts w:hint="eastAsia" w:asciiTheme="minorEastAsia" w:hAnsiTheme="minorEastAsia" w:eastAsiaTheme="minorEastAsia"/>
          <w:color w:val="auto"/>
          <w:sz w:val="21"/>
        </w:rPr>
        <w:t>3</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77</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条第</w:t>
      </w: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号から第</w:t>
      </w:r>
      <w:r>
        <w:rPr>
          <w:rFonts w:hint="eastAsia" w:asciiTheme="minorEastAsia" w:hAnsiTheme="minorEastAsia" w:eastAsiaTheme="minorEastAsia"/>
          <w:color w:val="auto"/>
          <w:sz w:val="21"/>
        </w:rPr>
        <w:t>6</w:t>
      </w:r>
      <w:r>
        <w:rPr>
          <w:rFonts w:hint="eastAsia" w:asciiTheme="minorEastAsia" w:hAnsiTheme="minorEastAsia" w:eastAsiaTheme="minorEastAsia"/>
          <w:color w:val="auto"/>
          <w:sz w:val="21"/>
        </w:rPr>
        <w:t>号までに規定する者及びその構成員の利益になる活動を行う者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⑦団体等が賦課されている全ての税（国税及び地方税）、その他の町に対する金銭債務について滞納のある者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⑧宝達志水町建設工事請負業者の指名停止に関する要綱（平成</w:t>
      </w:r>
      <w:r>
        <w:rPr>
          <w:rFonts w:hint="eastAsia" w:asciiTheme="minorEastAsia" w:hAnsiTheme="minorEastAsia" w:eastAsiaTheme="minorEastAsia"/>
          <w:color w:val="auto"/>
          <w:sz w:val="21"/>
        </w:rPr>
        <w:t>17</w:t>
      </w:r>
      <w:r>
        <w:rPr>
          <w:rFonts w:hint="eastAsia" w:asciiTheme="minorEastAsia" w:hAnsiTheme="minorEastAsia" w:eastAsiaTheme="minorEastAsia"/>
          <w:color w:val="auto"/>
          <w:sz w:val="21"/>
        </w:rPr>
        <w:t>年告示第</w:t>
      </w:r>
      <w:r>
        <w:rPr>
          <w:rFonts w:hint="eastAsia" w:asciiTheme="minorEastAsia" w:hAnsiTheme="minorEastAsia" w:eastAsiaTheme="minorEastAsia"/>
          <w:color w:val="auto"/>
          <w:sz w:val="21"/>
        </w:rPr>
        <w:t>333</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条に規定する指名停止の措置を受けている者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420" w:firstLine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⑨応募書類に不備又は不正のある者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⑩その他、活用の実施主体として適当でないと町長が認める者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５　提案募集期間</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FF0000"/>
          <w:sz w:val="21"/>
        </w:rPr>
      </w:pPr>
      <w:r>
        <w:rPr>
          <w:rFonts w:hint="eastAsia" w:asciiTheme="minorEastAsia" w:hAnsiTheme="minorEastAsia" w:eastAsiaTheme="minorEastAsia"/>
          <w:color w:val="auto"/>
          <w:sz w:val="21"/>
        </w:rPr>
        <w:t>　　令和７年４月</w:t>
      </w:r>
      <w:r>
        <w:rPr>
          <w:rFonts w:hint="eastAsia" w:asciiTheme="minorEastAsia" w:hAnsiTheme="minorEastAsia" w:eastAsiaTheme="minorEastAsia"/>
          <w:color w:val="auto"/>
          <w:sz w:val="21"/>
        </w:rPr>
        <w:t>7</w:t>
      </w:r>
      <w:r>
        <w:rPr>
          <w:rFonts w:hint="eastAsia" w:asciiTheme="minorEastAsia" w:hAnsiTheme="minorEastAsia" w:eastAsiaTheme="minorEastAsia"/>
          <w:color w:val="auto"/>
          <w:sz w:val="21"/>
        </w:rPr>
        <w:t>日（月）から令和７年７月４日（金）まで（必着）</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【想定スケジュール】</w:t>
      </w:r>
    </w:p>
    <w:tbl>
      <w:tblPr>
        <w:tblStyle w:val="11"/>
        <w:tblW w:w="8854" w:type="dxa"/>
        <w:jc w:val="center"/>
        <w:tblInd w:w="0" w:type="dxa"/>
        <w:tblLayout w:type="fixed"/>
        <w:tblLook w:firstRow="1" w:lastRow="1" w:firstColumn="1" w:lastColumn="1" w:noHBand="0" w:noVBand="0" w:val="01E0"/>
      </w:tblPr>
      <w:tblGrid>
        <w:gridCol w:w="571"/>
        <w:gridCol w:w="3015"/>
        <w:gridCol w:w="5268"/>
      </w:tblGrid>
      <w:tr>
        <w:trPr>
          <w:trHeight w:val="379" w:hRule="exact"/>
        </w:trPr>
        <w:tc>
          <w:tcPr>
            <w:tcW w:w="57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spacing w:after="0" w:afterLines="0" w:afterAutospacing="0" w:line="240" w:lineRule="auto"/>
              <w:rPr>
                <w:rFonts w:hint="eastAsia" w:asciiTheme="minorEastAsia" w:hAnsiTheme="minorEastAsia" w:eastAsiaTheme="minorEastAsia"/>
                <w:color w:val="auto"/>
                <w:sz w:val="21"/>
              </w:rPr>
            </w:pPr>
          </w:p>
        </w:tc>
        <w:tc>
          <w:tcPr>
            <w:tcW w:w="30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内</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容</w:t>
            </w:r>
          </w:p>
        </w:tc>
        <w:tc>
          <w:tcPr>
            <w:tcW w:w="5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日</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程</w:t>
            </w:r>
          </w:p>
        </w:tc>
      </w:tr>
      <w:tr>
        <w:trPr>
          <w:trHeight w:val="370" w:hRule="exact"/>
        </w:trPr>
        <w:tc>
          <w:tcPr>
            <w:tcW w:w="57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w:t>
            </w:r>
          </w:p>
        </w:tc>
        <w:tc>
          <w:tcPr>
            <w:tcW w:w="30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募集要項等の公表</w:t>
            </w:r>
          </w:p>
        </w:tc>
        <w:tc>
          <w:tcPr>
            <w:tcW w:w="5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令和７年４月</w:t>
            </w:r>
            <w:r>
              <w:rPr>
                <w:rFonts w:hint="eastAsia" w:asciiTheme="minorEastAsia" w:hAnsiTheme="minorEastAsia" w:eastAsiaTheme="minorEastAsia"/>
                <w:color w:val="auto"/>
                <w:spacing w:val="0"/>
                <w:w w:val="100"/>
                <w:position w:val="0"/>
                <w:sz w:val="21"/>
                <w:shd w:val="clear" w:color="auto" w:fill="auto"/>
              </w:rPr>
              <w:t>7</w:t>
            </w:r>
            <w:r>
              <w:rPr>
                <w:rFonts w:hint="eastAsia" w:asciiTheme="minorEastAsia" w:hAnsiTheme="minorEastAsia" w:eastAsiaTheme="minorEastAsia"/>
                <w:color w:val="auto"/>
                <w:spacing w:val="0"/>
                <w:w w:val="100"/>
                <w:position w:val="0"/>
                <w:sz w:val="21"/>
                <w:shd w:val="clear" w:color="auto" w:fill="auto"/>
              </w:rPr>
              <w:t>日</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月</w:t>
            </w:r>
            <w:r>
              <w:rPr>
                <w:rFonts w:hint="eastAsia" w:asciiTheme="minorEastAsia" w:hAnsiTheme="minorEastAsia" w:eastAsiaTheme="minorEastAsia"/>
                <w:color w:val="auto"/>
                <w:spacing w:val="0"/>
                <w:w w:val="100"/>
                <w:position w:val="0"/>
                <w:sz w:val="21"/>
                <w:shd w:val="clear" w:color="auto" w:fill="auto"/>
              </w:rPr>
              <w:t>)</w:t>
            </w:r>
          </w:p>
        </w:tc>
      </w:tr>
      <w:tr>
        <w:trPr>
          <w:trHeight w:val="370" w:hRule="exact"/>
        </w:trPr>
        <w:tc>
          <w:tcPr>
            <w:tcW w:w="57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2</w:t>
            </w:r>
          </w:p>
        </w:tc>
        <w:tc>
          <w:tcPr>
            <w:tcW w:w="30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応募資格確認受付期間</w:t>
            </w:r>
          </w:p>
        </w:tc>
        <w:tc>
          <w:tcPr>
            <w:tcW w:w="5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leftChars="0" w:right="-202" w:rightChars="-84" w:firstLine="0" w:firstLineChars="0"/>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令和７年４月</w:t>
            </w:r>
            <w:r>
              <w:rPr>
                <w:rFonts w:hint="eastAsia" w:asciiTheme="minorEastAsia" w:hAnsiTheme="minorEastAsia" w:eastAsiaTheme="minorEastAsia"/>
                <w:color w:val="auto"/>
                <w:spacing w:val="0"/>
                <w:w w:val="100"/>
                <w:position w:val="0"/>
                <w:sz w:val="21"/>
                <w:shd w:val="clear" w:color="auto" w:fill="auto"/>
              </w:rPr>
              <w:t>7</w:t>
            </w:r>
            <w:r>
              <w:rPr>
                <w:rFonts w:hint="eastAsia" w:asciiTheme="minorEastAsia" w:hAnsiTheme="minorEastAsia" w:eastAsiaTheme="minorEastAsia"/>
                <w:color w:val="auto"/>
                <w:spacing w:val="0"/>
                <w:w w:val="100"/>
                <w:position w:val="0"/>
                <w:sz w:val="21"/>
                <w:shd w:val="clear" w:color="auto" w:fill="auto"/>
              </w:rPr>
              <w:t>日</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月</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～令和７年５月</w:t>
            </w:r>
            <w:r>
              <w:rPr>
                <w:rFonts w:hint="eastAsia" w:asciiTheme="minorEastAsia" w:hAnsiTheme="minorEastAsia" w:eastAsiaTheme="minorEastAsia"/>
                <w:color w:val="auto"/>
                <w:spacing w:val="0"/>
                <w:w w:val="100"/>
                <w:position w:val="0"/>
                <w:sz w:val="21"/>
                <w:shd w:val="clear" w:color="auto" w:fill="auto"/>
              </w:rPr>
              <w:t>19</w:t>
            </w:r>
            <w:r>
              <w:rPr>
                <w:rFonts w:hint="eastAsia" w:asciiTheme="minorEastAsia" w:hAnsiTheme="minorEastAsia" w:eastAsiaTheme="minorEastAsia"/>
                <w:color w:val="auto"/>
                <w:spacing w:val="0"/>
                <w:w w:val="100"/>
                <w:position w:val="0"/>
                <w:sz w:val="21"/>
                <w:shd w:val="clear" w:color="auto" w:fill="auto"/>
              </w:rPr>
              <w:t>日</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月</w:t>
            </w:r>
            <w:r>
              <w:rPr>
                <w:rFonts w:hint="eastAsia" w:asciiTheme="minorEastAsia" w:hAnsiTheme="minorEastAsia" w:eastAsiaTheme="minorEastAsia"/>
                <w:color w:val="auto"/>
                <w:spacing w:val="0"/>
                <w:w w:val="100"/>
                <w:position w:val="0"/>
                <w:sz w:val="21"/>
                <w:shd w:val="clear" w:color="auto" w:fill="auto"/>
              </w:rPr>
              <w:t>)</w:t>
            </w:r>
          </w:p>
        </w:tc>
      </w:tr>
      <w:tr>
        <w:trPr>
          <w:trHeight w:val="370" w:hRule="exact"/>
        </w:trPr>
        <w:tc>
          <w:tcPr>
            <w:tcW w:w="57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3</w:t>
            </w:r>
          </w:p>
        </w:tc>
        <w:tc>
          <w:tcPr>
            <w:tcW w:w="30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質問受付期間</w:t>
            </w:r>
          </w:p>
        </w:tc>
        <w:tc>
          <w:tcPr>
            <w:tcW w:w="5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令和７年４月</w:t>
            </w:r>
            <w:r>
              <w:rPr>
                <w:rFonts w:hint="eastAsia" w:asciiTheme="minorEastAsia" w:hAnsiTheme="minorEastAsia" w:eastAsiaTheme="minorEastAsia"/>
                <w:color w:val="auto"/>
                <w:spacing w:val="0"/>
                <w:w w:val="100"/>
                <w:position w:val="0"/>
                <w:sz w:val="21"/>
                <w:shd w:val="clear" w:color="auto" w:fill="auto"/>
              </w:rPr>
              <w:t>7</w:t>
            </w:r>
            <w:r>
              <w:rPr>
                <w:rFonts w:hint="eastAsia" w:asciiTheme="minorEastAsia" w:hAnsiTheme="minorEastAsia" w:eastAsiaTheme="minorEastAsia"/>
                <w:color w:val="auto"/>
                <w:spacing w:val="0"/>
                <w:w w:val="100"/>
                <w:position w:val="0"/>
                <w:sz w:val="21"/>
                <w:shd w:val="clear" w:color="auto" w:fill="auto"/>
              </w:rPr>
              <w:t>日</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月</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以降、随時</w:t>
            </w:r>
          </w:p>
        </w:tc>
      </w:tr>
      <w:tr>
        <w:trPr>
          <w:trHeight w:val="370" w:hRule="exact"/>
        </w:trPr>
        <w:tc>
          <w:tcPr>
            <w:tcW w:w="57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4</w:t>
            </w:r>
          </w:p>
        </w:tc>
        <w:tc>
          <w:tcPr>
            <w:tcW w:w="30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質問回答期限</w:t>
            </w:r>
          </w:p>
        </w:tc>
        <w:tc>
          <w:tcPr>
            <w:tcW w:w="5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質問受付後、</w:t>
            </w:r>
            <w:r>
              <w:rPr>
                <w:rFonts w:hint="eastAsia" w:asciiTheme="minorEastAsia" w:hAnsiTheme="minorEastAsia" w:eastAsiaTheme="minorEastAsia"/>
                <w:color w:val="auto"/>
                <w:spacing w:val="0"/>
                <w:w w:val="100"/>
                <w:position w:val="0"/>
                <w:sz w:val="21"/>
                <w:shd w:val="clear" w:color="auto" w:fill="auto"/>
              </w:rPr>
              <w:t>10</w:t>
            </w:r>
            <w:r>
              <w:rPr>
                <w:rFonts w:hint="eastAsia" w:asciiTheme="minorEastAsia" w:hAnsiTheme="minorEastAsia" w:eastAsiaTheme="minorEastAsia"/>
                <w:color w:val="auto"/>
                <w:spacing w:val="0"/>
                <w:w w:val="100"/>
                <w:position w:val="0"/>
                <w:sz w:val="21"/>
                <w:shd w:val="clear" w:color="auto" w:fill="auto"/>
              </w:rPr>
              <w:t>営業日以内に回答</w:t>
            </w:r>
          </w:p>
        </w:tc>
      </w:tr>
      <w:tr>
        <w:trPr>
          <w:trHeight w:val="370" w:hRule="exact"/>
        </w:trPr>
        <w:tc>
          <w:tcPr>
            <w:tcW w:w="57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ind w:left="0" w:leftChars="0" w:right="0" w:rightChars="0" w:firstLine="0" w:firstLineChars="0"/>
              <w:jc w:val="center"/>
              <w:rPr>
                <w:rFonts w:hint="eastAsia"/>
                <w:color w:val="000000" w:themeColor="text1"/>
              </w:rPr>
            </w:pPr>
            <w:r>
              <w:rPr>
                <w:rFonts w:hint="eastAsia" w:asciiTheme="minorEastAsia" w:hAnsiTheme="minorEastAsia" w:eastAsiaTheme="minorEastAsia"/>
                <w:color w:val="000000" w:themeColor="text1"/>
                <w:spacing w:val="0"/>
                <w:w w:val="100"/>
                <w:position w:val="0"/>
                <w:sz w:val="21"/>
                <w:shd w:val="clear" w:color="auto" w:fill="auto"/>
              </w:rPr>
              <w:t>5</w:t>
            </w:r>
          </w:p>
        </w:tc>
        <w:tc>
          <w:tcPr>
            <w:tcW w:w="30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color w:val="000000" w:themeColor="text1"/>
                <w:sz w:val="21"/>
              </w:rPr>
            </w:pPr>
            <w:r>
              <w:rPr>
                <w:rFonts w:hint="eastAsia"/>
                <w:color w:val="000000" w:themeColor="text1"/>
                <w:sz w:val="21"/>
              </w:rPr>
              <w:t>見学会</w:t>
            </w:r>
          </w:p>
        </w:tc>
        <w:tc>
          <w:tcPr>
            <w:tcW w:w="5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color w:val="000000" w:themeColor="text1"/>
                <w:sz w:val="21"/>
              </w:rPr>
            </w:pPr>
            <w:r>
              <w:rPr>
                <w:rFonts w:hint="eastAsia"/>
                <w:color w:val="000000" w:themeColor="text1"/>
                <w:sz w:val="21"/>
              </w:rPr>
              <w:t>令和７年４</w:t>
            </w:r>
            <w:r>
              <w:rPr>
                <w:rFonts w:hint="eastAsia" w:ascii="游明朝" w:hAnsi="游明朝" w:eastAsia="游明朝"/>
                <w:color w:val="000000" w:themeColor="text1"/>
                <w:sz w:val="21"/>
              </w:rPr>
              <w:t>月</w:t>
            </w:r>
            <w:r>
              <w:rPr>
                <w:rFonts w:hint="eastAsia" w:ascii="游明朝" w:hAnsi="游明朝" w:eastAsia="游明朝"/>
                <w:color w:val="000000" w:themeColor="text1"/>
                <w:sz w:val="21"/>
              </w:rPr>
              <w:t>23</w:t>
            </w:r>
            <w:r>
              <w:rPr>
                <w:rFonts w:hint="eastAsia" w:ascii="游明朝" w:hAnsi="游明朝" w:eastAsia="游明朝"/>
                <w:color w:val="000000" w:themeColor="text1"/>
                <w:sz w:val="21"/>
              </w:rPr>
              <w:t>日</w:t>
            </w:r>
            <w:r>
              <w:rPr>
                <w:rFonts w:hint="eastAsia" w:ascii="游明朝" w:hAnsi="游明朝" w:eastAsia="游明朝"/>
                <w:color w:val="000000" w:themeColor="text1"/>
                <w:sz w:val="21"/>
              </w:rPr>
              <w:t>(</w:t>
            </w:r>
            <w:r>
              <w:rPr>
                <w:rFonts w:hint="eastAsia" w:ascii="游明朝" w:hAnsi="游明朝" w:eastAsia="游明朝"/>
                <w:color w:val="000000" w:themeColor="text1"/>
                <w:sz w:val="21"/>
              </w:rPr>
              <w:t>水</w:t>
            </w:r>
            <w:r>
              <w:rPr>
                <w:rFonts w:hint="eastAsia" w:ascii="游明朝" w:hAnsi="游明朝" w:eastAsia="游明朝"/>
                <w:color w:val="000000" w:themeColor="text1"/>
                <w:sz w:val="21"/>
              </w:rPr>
              <w:t>)</w:t>
            </w:r>
            <w:r>
              <w:rPr>
                <w:rFonts w:hint="eastAsia" w:asciiTheme="minorEastAsia" w:hAnsiTheme="minorEastAsia" w:eastAsiaTheme="minorEastAsia"/>
                <w:color w:val="000000" w:themeColor="text1"/>
                <w:spacing w:val="0"/>
                <w:w w:val="100"/>
                <w:position w:val="0"/>
                <w:sz w:val="21"/>
                <w:shd w:val="clear" w:color="auto" w:fill="auto"/>
              </w:rPr>
              <w:t>～</w:t>
            </w:r>
            <w:r>
              <w:rPr>
                <w:rFonts w:hint="eastAsia" w:asciiTheme="minorEastAsia" w:hAnsiTheme="minorEastAsia" w:eastAsiaTheme="minorEastAsia"/>
                <w:color w:val="000000" w:themeColor="text1"/>
                <w:spacing w:val="0"/>
                <w:w w:val="100"/>
                <w:position w:val="0"/>
                <w:sz w:val="21"/>
                <w:shd w:val="clear" w:color="auto" w:fill="auto"/>
              </w:rPr>
              <w:t>30</w:t>
            </w:r>
            <w:r>
              <w:rPr>
                <w:rFonts w:hint="eastAsia"/>
                <w:color w:val="000000" w:themeColor="text1"/>
                <w:sz w:val="21"/>
              </w:rPr>
              <w:t>日（水）※土日を除く</w:t>
            </w:r>
          </w:p>
        </w:tc>
      </w:tr>
      <w:tr>
        <w:trPr>
          <w:trHeight w:val="370" w:hRule="exact"/>
        </w:trPr>
        <w:tc>
          <w:tcPr>
            <w:tcW w:w="57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６</w:t>
            </w:r>
          </w:p>
        </w:tc>
        <w:tc>
          <w:tcPr>
            <w:tcW w:w="30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参加資格確認結果の通知</w:t>
            </w:r>
          </w:p>
        </w:tc>
        <w:tc>
          <w:tcPr>
            <w:tcW w:w="5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応募資格確認受付後、</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か月後を目途に通知</w:t>
            </w:r>
          </w:p>
        </w:tc>
      </w:tr>
      <w:tr>
        <w:trPr>
          <w:trHeight w:val="370" w:hRule="exact"/>
        </w:trPr>
        <w:tc>
          <w:tcPr>
            <w:tcW w:w="57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７</w:t>
            </w:r>
          </w:p>
        </w:tc>
        <w:tc>
          <w:tcPr>
            <w:tcW w:w="30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提案書等の提出期限</w:t>
            </w:r>
          </w:p>
        </w:tc>
        <w:tc>
          <w:tcPr>
            <w:tcW w:w="5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参加資格確認結果通知後～令和７年７月４日</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金</w:t>
            </w:r>
            <w:r>
              <w:rPr>
                <w:rFonts w:hint="eastAsia" w:asciiTheme="minorEastAsia" w:hAnsiTheme="minorEastAsia" w:eastAsiaTheme="minorEastAsia"/>
                <w:color w:val="auto"/>
                <w:spacing w:val="0"/>
                <w:w w:val="100"/>
                <w:position w:val="0"/>
                <w:sz w:val="21"/>
                <w:shd w:val="clear" w:color="auto" w:fill="auto"/>
              </w:rPr>
              <w:t>)</w:t>
            </w:r>
          </w:p>
        </w:tc>
      </w:tr>
      <w:tr>
        <w:trPr>
          <w:trHeight w:val="370" w:hRule="exact"/>
        </w:trPr>
        <w:tc>
          <w:tcPr>
            <w:tcW w:w="57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８</w:t>
            </w:r>
          </w:p>
        </w:tc>
        <w:tc>
          <w:tcPr>
            <w:tcW w:w="30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プレゼンテーション</w:t>
            </w:r>
          </w:p>
        </w:tc>
        <w:tc>
          <w:tcPr>
            <w:tcW w:w="5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提案書等の提出期限の１か月後を目途に日程設定する</w:t>
            </w:r>
          </w:p>
        </w:tc>
      </w:tr>
      <w:tr>
        <w:trPr>
          <w:trHeight w:val="374" w:hRule="exact"/>
        </w:trPr>
        <w:tc>
          <w:tcPr>
            <w:tcW w:w="57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９</w:t>
            </w:r>
          </w:p>
        </w:tc>
        <w:tc>
          <w:tcPr>
            <w:tcW w:w="30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審査結果の通知</w:t>
            </w:r>
          </w:p>
        </w:tc>
        <w:tc>
          <w:tcPr>
            <w:tcW w:w="5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プレゼンテーション実施後、１か月後を目途に通知</w:t>
            </w:r>
          </w:p>
        </w:tc>
      </w:tr>
      <w:tr>
        <w:trPr>
          <w:trHeight w:val="379" w:hRule="exact"/>
        </w:trPr>
        <w:tc>
          <w:tcPr>
            <w:tcW w:w="57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10</w:t>
            </w:r>
          </w:p>
        </w:tc>
        <w:tc>
          <w:tcPr>
            <w:tcW w:w="301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地元説明会</w:t>
            </w:r>
          </w:p>
        </w:tc>
        <w:tc>
          <w:tcPr>
            <w:tcW w:w="5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審査結果通知後、１年以内に対象校区で実施</w:t>
            </w:r>
          </w:p>
        </w:tc>
      </w:tr>
      <w:tr>
        <w:trPr>
          <w:trHeight w:val="379" w:hRule="exact"/>
        </w:trPr>
        <w:tc>
          <w:tcPr>
            <w:tcW w:w="57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11</w:t>
            </w:r>
          </w:p>
        </w:tc>
        <w:tc>
          <w:tcPr>
            <w:tcW w:w="301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貸付契約の締結</w:t>
            </w:r>
          </w:p>
        </w:tc>
        <w:tc>
          <w:tcPr>
            <w:tcW w:w="5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地元説明会終了後、</w:t>
            </w:r>
            <w:r>
              <w:rPr>
                <w:rFonts w:hint="eastAsia" w:asciiTheme="minorEastAsia" w:hAnsiTheme="minorEastAsia" w:eastAsiaTheme="minorEastAsia"/>
                <w:color w:val="auto"/>
                <w:sz w:val="21"/>
              </w:rPr>
              <w:t>1</w:t>
            </w:r>
            <w:r>
              <w:rPr>
                <w:rFonts w:hint="eastAsia" w:asciiTheme="minorEastAsia" w:hAnsiTheme="minorEastAsia" w:eastAsiaTheme="minorEastAsia"/>
                <w:color w:val="auto"/>
                <w:sz w:val="21"/>
              </w:rPr>
              <w:t>年以内に締結を想定</w:t>
            </w:r>
          </w:p>
        </w:tc>
      </w:tr>
    </w:tbl>
    <w:p>
      <w:pPr>
        <w:pStyle w:val="21"/>
        <w:keepNext w:val="0"/>
        <w:keepLines w:val="0"/>
        <w:widowControl w:val="0"/>
        <w:shd w:val="clear" w:color="auto" w:fill="auto"/>
        <w:spacing w:before="0" w:beforeLines="0" w:beforeAutospacing="0" w:after="0" w:afterLines="0" w:afterAutospacing="0" w:line="360" w:lineRule="exact"/>
        <w:ind w:left="440" w:right="0" w:hanging="44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６　対象物件の見学（現地説明）</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000000" w:themeColor="text1"/>
          <w:sz w:val="21"/>
        </w:rPr>
        <w:t>物件見学は上記</w:t>
      </w:r>
      <w:r>
        <w:rPr>
          <w:rFonts w:hint="eastAsia" w:asciiTheme="minorEastAsia" w:hAnsiTheme="minorEastAsia" w:eastAsiaTheme="minorEastAsia"/>
          <w:sz w:val="21"/>
        </w:rPr>
        <w:t>のとおり実施（予定）する。</w:t>
      </w:r>
      <w:r>
        <w:rPr>
          <w:rFonts w:hint="eastAsia" w:asciiTheme="minorEastAsia" w:hAnsiTheme="minorEastAsia" w:eastAsiaTheme="minorEastAsia"/>
          <w:color w:val="000000" w:themeColor="text1"/>
          <w:sz w:val="21"/>
        </w:rPr>
        <w:t>物件見学を希望する場合は、「現地見学申込書【様式第</w:t>
      </w:r>
      <w:r>
        <w:rPr>
          <w:rFonts w:hint="eastAsia" w:asciiTheme="minorEastAsia" w:hAnsiTheme="minorEastAsia" w:eastAsiaTheme="minorEastAsia"/>
          <w:color w:val="000000" w:themeColor="text1"/>
          <w:sz w:val="21"/>
        </w:rPr>
        <w:t>11</w:t>
      </w:r>
      <w:r>
        <w:rPr>
          <w:rFonts w:hint="eastAsia" w:asciiTheme="minorEastAsia" w:hAnsiTheme="minorEastAsia" w:eastAsiaTheme="minorEastAsia"/>
          <w:color w:val="000000" w:themeColor="text1"/>
          <w:sz w:val="21"/>
        </w:rPr>
        <w:t>号】」に必要事項を記載のうえ、４月</w:t>
      </w:r>
      <w:r>
        <w:rPr>
          <w:rFonts w:hint="eastAsia" w:asciiTheme="minorEastAsia" w:hAnsiTheme="minorEastAsia" w:eastAsiaTheme="minorEastAsia"/>
          <w:color w:val="000000" w:themeColor="text1"/>
          <w:sz w:val="21"/>
        </w:rPr>
        <w:t>18</w:t>
      </w:r>
      <w:r>
        <w:rPr>
          <w:rFonts w:hint="eastAsia" w:asciiTheme="minorEastAsia" w:hAnsiTheme="minorEastAsia" w:eastAsiaTheme="minorEastAsia"/>
          <w:color w:val="000000" w:themeColor="text1"/>
          <w:sz w:val="21"/>
        </w:rPr>
        <w:t>日（金）までに、「</w:t>
      </w:r>
      <w:r>
        <w:rPr>
          <w:rFonts w:hint="eastAsia" w:asciiTheme="minorEastAsia" w:hAnsiTheme="minorEastAsia" w:eastAsiaTheme="minorEastAsia"/>
          <w:color w:val="000000" w:themeColor="text1"/>
          <w:sz w:val="21"/>
        </w:rPr>
        <w:t>15</w:t>
      </w:r>
      <w:r>
        <w:rPr>
          <w:rFonts w:hint="eastAsia" w:asciiTheme="minorEastAsia" w:hAnsiTheme="minorEastAsia" w:eastAsiaTheme="minorEastAsia"/>
          <w:color w:val="000000" w:themeColor="text1"/>
          <w:sz w:val="21"/>
        </w:rPr>
        <w:t>　提出及び問合わせ先」まで電子メール（件名は【小学校利活用事業・見学希望】とすること）で送付すること。</w:t>
      </w:r>
      <w:r>
        <w:rPr>
          <w:rFonts w:hint="eastAsia" w:asciiTheme="minorEastAsia" w:hAnsiTheme="minorEastAsia" w:eastAsiaTheme="minorEastAsia"/>
          <w:color w:val="000000" w:themeColor="text1"/>
          <w:sz w:val="21"/>
        </w:rPr>
        <w:t xml:space="preserve"> </w:t>
      </w:r>
      <w:r>
        <w:rPr>
          <w:rFonts w:hint="eastAsia" w:asciiTheme="minorEastAsia" w:hAnsiTheme="minorEastAsia" w:eastAsiaTheme="minorEastAsia"/>
          <w:color w:val="000000" w:themeColor="text1"/>
          <w:sz w:val="21"/>
        </w:rPr>
        <w:t>申込書を受付後、見学日を電子メールで通知する。なお、現地見学は任意見学とし、現地集合・現地解散とする。</w:t>
      </w:r>
    </w:p>
    <w:p>
      <w:pPr>
        <w:pStyle w:val="0"/>
        <w:ind w:left="0" w:leftChars="0" w:right="0" w:rightChars="0" w:firstLine="21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留意事項として、カメラ等による撮影は認めますが、個人情報等プライバシーに関する情報に配慮をお願いします。</w:t>
      </w:r>
    </w:p>
    <w:p>
      <w:pPr>
        <w:pStyle w:val="21"/>
        <w:keepNext w:val="0"/>
        <w:keepLines w:val="0"/>
        <w:widowControl w:val="0"/>
        <w:shd w:val="clear" w:color="auto" w:fill="auto"/>
        <w:spacing w:before="0" w:beforeLines="0" w:beforeAutospacing="0" w:after="0" w:afterLines="0" w:afterAutospacing="0" w:line="360" w:lineRule="exact"/>
        <w:ind w:left="440" w:right="0" w:hanging="440"/>
        <w:jc w:val="left"/>
        <w:rPr>
          <w:rFonts w:hint="eastAsia" w:asciiTheme="minorEastAsia" w:hAnsiTheme="minorEastAsia" w:eastAsiaTheme="minorEastAsia"/>
          <w:color w:val="000000" w:themeColor="text1"/>
          <w:sz w:val="21"/>
        </w:rPr>
      </w:pP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７　応募資格確認申込書類の提出</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本募集に応募を希望する者は、参加申込書等を以下により提出すること。</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なお、参加申込書受付期間を過ぎての申し込みは受け付けない。</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　提出書類</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ア　参加申込書（様式第</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号）</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イ　誓約書（様式第</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号）</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ウ　企業概要（企業の組織及び所在地、主な業務内容等を示すもの）</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エ　最新の定款</w:t>
      </w:r>
    </w:p>
    <w:p>
      <w:pPr>
        <w:pStyle w:val="21"/>
        <w:keepNext w:val="0"/>
        <w:keepLines w:val="0"/>
        <w:widowControl w:val="0"/>
        <w:numPr>
          <w:numId w:val="0"/>
        </w:numPr>
        <w:shd w:val="clear" w:color="auto" w:fill="auto"/>
        <w:spacing w:before="0" w:beforeLines="0" w:beforeAutospacing="0" w:after="0" w:afterLines="0" w:afterAutospacing="0" w:line="240" w:lineRule="auto"/>
        <w:ind w:left="900" w:leftChars="20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オ　身分証明書（法人の場合は、商業登記の現在事項全部証明書又は履歴事項全部証明書）</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カ　印鑑登録証明書（法人の場合は、印鑑証明書）</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キ　支店等から参加する場合にあっては、委任状（様式第３号）及び営業所一覧表</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ク　納税証明書【国税および地方税】（写し可）</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発行後</w:t>
      </w:r>
      <w:r>
        <w:rPr>
          <w:rFonts w:hint="eastAsia" w:asciiTheme="minorEastAsia" w:hAnsiTheme="minorEastAsia" w:eastAsiaTheme="minorEastAsia"/>
          <w:color w:val="auto"/>
          <w:sz w:val="21"/>
        </w:rPr>
        <w:t>3</w:t>
      </w:r>
      <w:r>
        <w:rPr>
          <w:rFonts w:hint="eastAsia" w:asciiTheme="minorEastAsia" w:hAnsiTheme="minorEastAsia" w:eastAsiaTheme="minorEastAsia"/>
          <w:color w:val="auto"/>
          <w:sz w:val="21"/>
        </w:rPr>
        <w:t>か月以内のもの</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※【国税（消費税及び地方消費税ほか）の納税証明書の種類】</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個人：その３の２、法人：その３の３</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000000" w:themeColor="text1"/>
          <w:sz w:val="21"/>
        </w:rPr>
        <w:t>ケ　暴力団排除に関する誓約書及び照会承諾書（様式第</w:t>
      </w:r>
      <w:r>
        <w:rPr>
          <w:rFonts w:hint="eastAsia" w:asciiTheme="minorEastAsia" w:hAnsiTheme="minorEastAsia" w:eastAsiaTheme="minorEastAsia"/>
          <w:color w:val="000000" w:themeColor="text1"/>
          <w:sz w:val="21"/>
        </w:rPr>
        <w:t>10</w:t>
      </w:r>
      <w:r>
        <w:rPr>
          <w:rFonts w:hint="eastAsia" w:asciiTheme="minorEastAsia" w:hAnsiTheme="minorEastAsia" w:eastAsiaTheme="minorEastAsia"/>
          <w:color w:val="000000" w:themeColor="text1"/>
          <w:sz w:val="21"/>
        </w:rPr>
        <w:t>号）</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　提出部数　各</w:t>
      </w:r>
      <w:r>
        <w:rPr>
          <w:rFonts w:hint="eastAsia" w:asciiTheme="minorEastAsia" w:hAnsiTheme="minorEastAsia" w:eastAsiaTheme="minorEastAsia"/>
          <w:color w:val="auto"/>
          <w:spacing w:val="0"/>
          <w:w w:val="100"/>
          <w:position w:val="0"/>
          <w:sz w:val="21"/>
          <w:shd w:val="clear" w:color="auto" w:fill="auto"/>
        </w:rPr>
        <w:t xml:space="preserve"> 1 </w:t>
      </w:r>
      <w:r>
        <w:rPr>
          <w:rFonts w:hint="eastAsia" w:asciiTheme="minorEastAsia" w:hAnsiTheme="minorEastAsia" w:eastAsiaTheme="minorEastAsia"/>
          <w:color w:val="auto"/>
          <w:spacing w:val="0"/>
          <w:w w:val="100"/>
          <w:position w:val="0"/>
          <w:sz w:val="21"/>
          <w:shd w:val="clear" w:color="auto" w:fill="auto"/>
        </w:rPr>
        <w:t>部</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3)</w:t>
      </w:r>
      <w:r>
        <w:rPr>
          <w:rFonts w:hint="eastAsia" w:asciiTheme="minorEastAsia" w:hAnsiTheme="minorEastAsia" w:eastAsiaTheme="minorEastAsia"/>
          <w:color w:val="auto"/>
          <w:spacing w:val="0"/>
          <w:w w:val="100"/>
          <w:position w:val="0"/>
          <w:sz w:val="21"/>
          <w:shd w:val="clear" w:color="auto" w:fill="auto"/>
        </w:rPr>
        <w:t>　提出場所　〒</w:t>
      </w:r>
      <w:r>
        <w:rPr>
          <w:rFonts w:hint="eastAsia" w:asciiTheme="minorEastAsia" w:hAnsiTheme="minorEastAsia" w:eastAsiaTheme="minorEastAsia"/>
          <w:color w:val="auto"/>
          <w:spacing w:val="0"/>
          <w:w w:val="100"/>
          <w:position w:val="0"/>
          <w:sz w:val="21"/>
          <w:shd w:val="clear" w:color="auto" w:fill="auto"/>
        </w:rPr>
        <w:t>929-1492</w:t>
      </w:r>
      <w:r>
        <w:rPr>
          <w:rFonts w:hint="eastAsia" w:asciiTheme="minorEastAsia" w:hAnsiTheme="minorEastAsia" w:eastAsiaTheme="minorEastAsia"/>
          <w:color w:val="auto"/>
          <w:spacing w:val="0"/>
          <w:w w:val="100"/>
          <w:position w:val="0"/>
          <w:sz w:val="21"/>
          <w:shd w:val="clear" w:color="auto" w:fill="auto"/>
        </w:rPr>
        <w:t>　石川県羽咋郡宝達志水町子浦そ</w:t>
      </w:r>
      <w:r>
        <w:rPr>
          <w:rFonts w:hint="eastAsia" w:asciiTheme="minorEastAsia" w:hAnsiTheme="minorEastAsia" w:eastAsiaTheme="minorEastAsia"/>
          <w:color w:val="auto"/>
          <w:spacing w:val="0"/>
          <w:w w:val="100"/>
          <w:position w:val="0"/>
          <w:sz w:val="21"/>
          <w:shd w:val="clear" w:color="auto" w:fill="auto"/>
        </w:rPr>
        <w:t>18</w:t>
      </w:r>
      <w:r>
        <w:rPr>
          <w:rFonts w:hint="eastAsia" w:asciiTheme="minorEastAsia" w:hAnsiTheme="minorEastAsia" w:eastAsiaTheme="minorEastAsia"/>
          <w:color w:val="auto"/>
          <w:spacing w:val="0"/>
          <w:w w:val="100"/>
          <w:position w:val="0"/>
          <w:sz w:val="21"/>
          <w:shd w:val="clear" w:color="auto" w:fill="auto"/>
        </w:rPr>
        <w:t>番地</w:t>
      </w:r>
      <w:r>
        <w:rPr>
          <w:rFonts w:hint="eastAsia" w:asciiTheme="minorEastAsia" w:hAnsiTheme="minorEastAsia" w:eastAsiaTheme="minorEastAsia"/>
          <w:color w:val="auto"/>
          <w:spacing w:val="0"/>
          <w:w w:val="100"/>
          <w:position w:val="0"/>
          <w:sz w:val="21"/>
          <w:shd w:val="clear" w:color="auto" w:fill="auto"/>
        </w:rPr>
        <w:t>1</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宝達志水町企画情報課</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4)</w:t>
      </w:r>
      <w:r>
        <w:rPr>
          <w:rFonts w:hint="eastAsia" w:asciiTheme="minorEastAsia" w:hAnsiTheme="minorEastAsia" w:eastAsiaTheme="minorEastAsia"/>
          <w:color w:val="auto"/>
          <w:spacing w:val="0"/>
          <w:w w:val="100"/>
          <w:position w:val="0"/>
          <w:sz w:val="21"/>
          <w:shd w:val="clear" w:color="auto" w:fill="auto"/>
        </w:rPr>
        <w:t>　提出方法　持参又は郵送（配達の有無が確認できる郵便に限る。）</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630" w:firstLine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持参の場合は土・日・祝日を除く午前</w:t>
      </w:r>
      <w:r>
        <w:rPr>
          <w:rFonts w:hint="eastAsia" w:asciiTheme="minorEastAsia" w:hAnsiTheme="minorEastAsia" w:eastAsiaTheme="minorEastAsia"/>
          <w:color w:val="auto"/>
          <w:spacing w:val="0"/>
          <w:w w:val="100"/>
          <w:position w:val="0"/>
          <w:sz w:val="21"/>
          <w:shd w:val="clear" w:color="auto" w:fill="auto"/>
        </w:rPr>
        <w:t xml:space="preserve"> 9 </w:t>
      </w:r>
      <w:r>
        <w:rPr>
          <w:rFonts w:hint="eastAsia" w:asciiTheme="minorEastAsia" w:hAnsiTheme="minorEastAsia" w:eastAsiaTheme="minorEastAsia"/>
          <w:color w:val="auto"/>
          <w:spacing w:val="0"/>
          <w:w w:val="100"/>
          <w:position w:val="0"/>
          <w:sz w:val="21"/>
          <w:shd w:val="clear" w:color="auto" w:fill="auto"/>
        </w:rPr>
        <w:t>時から午後</w:t>
      </w:r>
      <w:r>
        <w:rPr>
          <w:rFonts w:hint="eastAsia" w:asciiTheme="minorEastAsia" w:hAnsiTheme="minorEastAsia" w:eastAsiaTheme="minorEastAsia"/>
          <w:color w:val="auto"/>
          <w:spacing w:val="0"/>
          <w:w w:val="100"/>
          <w:position w:val="0"/>
          <w:sz w:val="21"/>
          <w:shd w:val="clear" w:color="auto" w:fill="auto"/>
        </w:rPr>
        <w:t xml:space="preserve"> 5 </w:t>
      </w:r>
      <w:r>
        <w:rPr>
          <w:rFonts w:hint="eastAsia" w:asciiTheme="minorEastAsia" w:hAnsiTheme="minorEastAsia" w:eastAsiaTheme="minorEastAsia"/>
          <w:color w:val="auto"/>
          <w:spacing w:val="0"/>
          <w:w w:val="100"/>
          <w:position w:val="0"/>
          <w:sz w:val="21"/>
          <w:shd w:val="clear" w:color="auto" w:fill="auto"/>
        </w:rPr>
        <w:t>時までとする。</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8</w:t>
      </w:r>
      <w:r>
        <w:rPr>
          <w:rFonts w:hint="eastAsia" w:asciiTheme="minorEastAsia" w:hAnsiTheme="minorEastAsia" w:eastAsiaTheme="minorEastAsia"/>
          <w:color w:val="auto"/>
          <w:spacing w:val="0"/>
          <w:w w:val="100"/>
          <w:position w:val="0"/>
          <w:sz w:val="21"/>
          <w:shd w:val="clear" w:color="auto" w:fill="auto"/>
        </w:rPr>
        <w:t>　質問書の提出及び回答</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本実施要領の内容について不明な点がある場合、質問書の提出及びそれに対する回答は次のとおりとする。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　提出書類　質問書（様式第４号）</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　提出場所　宝達志水町企画情報課　</w:t>
      </w:r>
      <w:r>
        <w:rPr>
          <w:rFonts w:hint="eastAsia" w:asciiTheme="minorEastAsia" w:hAnsiTheme="minorEastAsia" w:eastAsiaTheme="minorEastAsia"/>
          <w:color w:val="auto"/>
          <w:spacing w:val="0"/>
          <w:w w:val="100"/>
          <w:position w:val="0"/>
          <w:sz w:val="21"/>
          <w:shd w:val="clear" w:color="auto" w:fill="auto"/>
        </w:rPr>
        <w:t>Mail</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000000" w:themeColor="text1"/>
          <w:spacing w:val="0"/>
          <w:w w:val="100"/>
          <w:position w:val="0"/>
          <w:sz w:val="21"/>
          <w:shd w:val="clear" w:color="auto" w:fill="auto"/>
        </w:rPr>
        <w:t>rikatsuyo@town.hodatsushimizu.lg.jp</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3)</w:t>
      </w:r>
      <w:r>
        <w:rPr>
          <w:rFonts w:hint="eastAsia" w:asciiTheme="minorEastAsia" w:hAnsiTheme="minorEastAsia" w:eastAsiaTheme="minorEastAsia"/>
          <w:color w:val="auto"/>
          <w:spacing w:val="0"/>
          <w:w w:val="100"/>
          <w:position w:val="0"/>
          <w:sz w:val="21"/>
          <w:shd w:val="clear" w:color="auto" w:fill="auto"/>
        </w:rPr>
        <w:t>　提出方法　電子メール（件名は、【小学校利活用事業に関する質問】とすること）により提出すること。</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4)</w:t>
      </w:r>
      <w:r>
        <w:rPr>
          <w:rFonts w:hint="eastAsia" w:asciiTheme="minorEastAsia" w:hAnsiTheme="minorEastAsia" w:eastAsiaTheme="minorEastAsia"/>
          <w:color w:val="auto"/>
          <w:spacing w:val="0"/>
          <w:w w:val="100"/>
          <w:position w:val="0"/>
          <w:sz w:val="21"/>
          <w:shd w:val="clear" w:color="auto" w:fill="auto"/>
        </w:rPr>
        <w:t>　回答方法　質問に対する回答は、質問受付後、</w:t>
      </w:r>
      <w:r>
        <w:rPr>
          <w:rFonts w:hint="eastAsia" w:asciiTheme="minorEastAsia" w:hAnsiTheme="minorEastAsia" w:eastAsiaTheme="minorEastAsia"/>
          <w:color w:val="auto"/>
          <w:spacing w:val="0"/>
          <w:w w:val="100"/>
          <w:position w:val="0"/>
          <w:sz w:val="21"/>
          <w:shd w:val="clear" w:color="auto" w:fill="auto"/>
        </w:rPr>
        <w:t>10</w:t>
      </w:r>
      <w:r>
        <w:rPr>
          <w:rFonts w:hint="eastAsia" w:asciiTheme="minorEastAsia" w:hAnsiTheme="minorEastAsia" w:eastAsiaTheme="minorEastAsia"/>
          <w:color w:val="auto"/>
          <w:spacing w:val="0"/>
          <w:w w:val="100"/>
          <w:position w:val="0"/>
          <w:sz w:val="21"/>
          <w:shd w:val="clear" w:color="auto" w:fill="auto"/>
        </w:rPr>
        <w:t>営業日を目途に質問ごとに町ホームページで回答する。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９　図面等の貸与申請について</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w:t>
      </w:r>
      <w:r>
        <w:rPr>
          <w:rFonts w:hint="eastAsia" w:asciiTheme="minorEastAsia" w:hAnsiTheme="minorEastAsia" w:eastAsiaTheme="minorEastAsia"/>
          <w:color w:val="000000" w:themeColor="text1"/>
          <w:sz w:val="21"/>
        </w:rPr>
        <w:t xml:space="preserve"> </w:t>
      </w:r>
      <w:r>
        <w:rPr>
          <w:rFonts w:hint="eastAsia" w:asciiTheme="minorEastAsia" w:hAnsiTheme="minorEastAsia" w:eastAsiaTheme="minorEastAsia"/>
          <w:color w:val="000000" w:themeColor="text1"/>
          <w:sz w:val="21"/>
        </w:rPr>
        <w:t>図面等の貸与及び複写については、随時、申請を受け付ける。貸与を希望する場合は、</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事務局にて借用書に記載された条件に同意のうえ、必要事項を記入し提出すること。</w:t>
      </w:r>
      <w:r>
        <w:rPr>
          <w:rFonts w:hint="eastAsia" w:asciiTheme="minorEastAsia" w:hAnsiTheme="minorEastAsia" w:eastAsiaTheme="minorEastAsia"/>
          <w:color w:val="000000" w:themeColor="text1"/>
          <w:sz w:val="21"/>
        </w:rPr>
        <w:t xml:space="preserve"> </w:t>
      </w:r>
      <w:r>
        <w:rPr>
          <w:rFonts w:hint="eastAsia" w:asciiTheme="minorEastAsia" w:hAnsiTheme="minorEastAsia" w:eastAsiaTheme="minorEastAsia"/>
          <w:color w:val="000000" w:themeColor="text1"/>
          <w:sz w:val="21"/>
        </w:rPr>
        <w:t>図面等は、１部しかないものなので、利用後は速やかに返却（貸し出し期間は最長で</w:t>
      </w:r>
      <w:r>
        <w:rPr>
          <w:rFonts w:hint="eastAsia" w:asciiTheme="minorEastAsia" w:hAnsiTheme="minorEastAsia" w:eastAsiaTheme="minorEastAsia"/>
          <w:color w:val="000000" w:themeColor="text1"/>
          <w:sz w:val="21"/>
        </w:rPr>
        <w:t>10</w:t>
      </w:r>
      <w:r>
        <w:rPr>
          <w:rFonts w:hint="eastAsia" w:asciiTheme="minorEastAsia" w:hAnsiTheme="minorEastAsia" w:eastAsiaTheme="minorEastAsia"/>
          <w:color w:val="000000" w:themeColor="text1"/>
          <w:sz w:val="21"/>
        </w:rPr>
        <w:t>日間とする）</w:t>
      </w:r>
      <w:r>
        <w:rPr>
          <w:rFonts w:hint="eastAsia" w:asciiTheme="minorEastAsia" w:hAnsiTheme="minorEastAsia" w:eastAsiaTheme="minorEastAsia"/>
          <w:color w:val="000000" w:themeColor="text1"/>
          <w:sz w:val="21"/>
        </w:rPr>
        <w:t xml:space="preserve"> </w:t>
      </w:r>
      <w:r>
        <w:rPr>
          <w:rFonts w:hint="eastAsia" w:asciiTheme="minorEastAsia" w:hAnsiTheme="minorEastAsia" w:eastAsiaTheme="minorEastAsia"/>
          <w:color w:val="000000" w:themeColor="text1"/>
          <w:sz w:val="21"/>
        </w:rPr>
        <w:t>すること。</w:t>
      </w:r>
    </w:p>
    <w:p>
      <w:pPr>
        <w:pStyle w:val="0"/>
        <w:ind w:left="0" w:leftChars="0" w:right="0" w:rightChars="0" w:firstLine="210" w:firstLineChars="100"/>
        <w:rPr>
          <w:rFonts w:hint="eastAsia"/>
          <w:color w:val="000000" w:themeColor="text1"/>
          <w:sz w:val="21"/>
        </w:rPr>
      </w:pPr>
      <w:r>
        <w:rPr>
          <w:rFonts w:hint="eastAsia" w:asciiTheme="minorEastAsia" w:hAnsiTheme="minorEastAsia" w:eastAsiaTheme="minorEastAsia"/>
          <w:color w:val="000000" w:themeColor="text1"/>
          <w:sz w:val="21"/>
        </w:rPr>
        <w:t>なお、図面等の複写については、本事業への活用に限り認めるものとし、他の目的で使用しないこと。また、貸出資料で知り得た情報は他へ漏らさないこと。さらに貸出資料を使用する者に対しても、この資料により知り得た情報をみだりに他人に知らせ、又は不当な目的に使用しないよう、必要かつ適切に監督を行うこと。また、本事業提案が終了した後においても、同様と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10</w:t>
      </w:r>
      <w:r>
        <w:rPr>
          <w:rFonts w:hint="eastAsia" w:asciiTheme="minorEastAsia" w:hAnsiTheme="minorEastAsia" w:eastAsiaTheme="minorEastAsia"/>
          <w:color w:val="auto"/>
          <w:spacing w:val="0"/>
          <w:w w:val="100"/>
          <w:position w:val="0"/>
          <w:sz w:val="21"/>
          <w:shd w:val="clear" w:color="auto" w:fill="auto"/>
        </w:rPr>
        <w:t>　参加資格確認結果の通知</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提出された申込書類により本募集への参加資格の有無を審査し、応募資格確認申込書類受付後、１箇月を目途に参加資格審査結果通知書（様式第</w:t>
      </w:r>
      <w:r>
        <w:rPr>
          <w:rFonts w:hint="eastAsia" w:asciiTheme="minorEastAsia" w:hAnsiTheme="minorEastAsia" w:eastAsiaTheme="minorEastAsia"/>
          <w:color w:val="auto"/>
          <w:spacing w:val="0"/>
          <w:w w:val="100"/>
          <w:position w:val="0"/>
          <w:sz w:val="21"/>
          <w:shd w:val="clear" w:color="auto" w:fill="auto"/>
        </w:rPr>
        <w:t>5</w:t>
      </w:r>
      <w:r>
        <w:rPr>
          <w:rFonts w:hint="eastAsia" w:asciiTheme="minorEastAsia" w:hAnsiTheme="minorEastAsia" w:eastAsiaTheme="minorEastAsia"/>
          <w:color w:val="auto"/>
          <w:spacing w:val="0"/>
          <w:w w:val="100"/>
          <w:position w:val="0"/>
          <w:sz w:val="21"/>
          <w:shd w:val="clear" w:color="auto" w:fill="auto"/>
        </w:rPr>
        <w:t>号）を郵送で通知する。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11</w:t>
      </w:r>
      <w:r>
        <w:rPr>
          <w:rFonts w:hint="eastAsia" w:asciiTheme="minorEastAsia" w:hAnsiTheme="minorEastAsia" w:eastAsiaTheme="minorEastAsia"/>
          <w:color w:val="auto"/>
          <w:spacing w:val="0"/>
          <w:w w:val="100"/>
          <w:position w:val="0"/>
          <w:sz w:val="21"/>
          <w:shd w:val="clear" w:color="auto" w:fill="auto"/>
        </w:rPr>
        <w:t>　提案書等の提出</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提案書等は次に定めるところにより提出すること。なお、提案数は</w:t>
      </w:r>
      <w:r>
        <w:rPr>
          <w:rFonts w:hint="eastAsia" w:asciiTheme="minorEastAsia" w:hAnsiTheme="minorEastAsia" w:eastAsiaTheme="minorEastAsia"/>
          <w:color w:val="auto"/>
          <w:spacing w:val="0"/>
          <w:w w:val="100"/>
          <w:position w:val="0"/>
          <w:sz w:val="21"/>
          <w:shd w:val="clear" w:color="auto" w:fill="auto"/>
        </w:rPr>
        <w:t xml:space="preserve"> 1</w:t>
      </w:r>
      <w:r>
        <w:rPr>
          <w:rFonts w:hint="eastAsia" w:asciiTheme="minorEastAsia" w:hAnsiTheme="minorEastAsia" w:eastAsiaTheme="minorEastAsia"/>
          <w:color w:val="auto"/>
          <w:spacing w:val="0"/>
          <w:w w:val="100"/>
          <w:position w:val="0"/>
          <w:sz w:val="21"/>
          <w:shd w:val="clear" w:color="auto" w:fill="auto"/>
        </w:rPr>
        <w:t>者につき</w:t>
      </w:r>
      <w:r>
        <w:rPr>
          <w:rFonts w:hint="eastAsia" w:asciiTheme="minorEastAsia" w:hAnsiTheme="minorEastAsia" w:eastAsiaTheme="minorEastAsia"/>
          <w:color w:val="auto"/>
          <w:spacing w:val="0"/>
          <w:w w:val="100"/>
          <w:position w:val="0"/>
          <w:sz w:val="21"/>
          <w:shd w:val="clear" w:color="auto" w:fill="auto"/>
        </w:rPr>
        <w:t xml:space="preserve"> 1 </w:t>
      </w:r>
      <w:r>
        <w:rPr>
          <w:rFonts w:hint="eastAsia" w:asciiTheme="minorEastAsia" w:hAnsiTheme="minorEastAsia" w:eastAsiaTheme="minorEastAsia"/>
          <w:color w:val="auto"/>
          <w:spacing w:val="0"/>
          <w:w w:val="100"/>
          <w:position w:val="0"/>
          <w:sz w:val="21"/>
          <w:shd w:val="clear" w:color="auto" w:fill="auto"/>
        </w:rPr>
        <w:t>案に限るものとする。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　提出書類</w:t>
      </w:r>
    </w:p>
    <w:p>
      <w:pPr>
        <w:pStyle w:val="21"/>
        <w:keepNext w:val="0"/>
        <w:keepLines w:val="0"/>
        <w:widowControl w:val="0"/>
        <w:numPr>
          <w:numId w:val="0"/>
        </w:numPr>
        <w:shd w:val="clear" w:color="auto" w:fill="auto"/>
        <w:spacing w:before="0" w:beforeLines="0" w:beforeAutospacing="0" w:after="0" w:afterLines="0" w:afterAutospacing="0" w:line="240" w:lineRule="auto"/>
        <w:ind w:left="440" w:leftChars="0" w:right="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ア　提案書（様式第</w:t>
      </w:r>
      <w:r>
        <w:rPr>
          <w:rFonts w:hint="eastAsia" w:asciiTheme="minorEastAsia" w:hAnsiTheme="minorEastAsia" w:eastAsiaTheme="minorEastAsia"/>
          <w:color w:val="auto"/>
          <w:spacing w:val="0"/>
          <w:w w:val="100"/>
          <w:position w:val="0"/>
          <w:sz w:val="21"/>
          <w:shd w:val="clear" w:color="auto" w:fill="auto"/>
        </w:rPr>
        <w:t>6</w:t>
      </w:r>
      <w:r>
        <w:rPr>
          <w:rFonts w:hint="eastAsia" w:asciiTheme="minorEastAsia" w:hAnsiTheme="minorEastAsia" w:eastAsiaTheme="minorEastAsia"/>
          <w:color w:val="auto"/>
          <w:spacing w:val="0"/>
          <w:w w:val="100"/>
          <w:position w:val="0"/>
          <w:sz w:val="21"/>
          <w:shd w:val="clear" w:color="auto" w:fill="auto"/>
        </w:rPr>
        <w:t>号）</w:t>
      </w:r>
    </w:p>
    <w:p>
      <w:pPr>
        <w:pStyle w:val="21"/>
        <w:keepNext w:val="0"/>
        <w:keepLines w:val="0"/>
        <w:widowControl w:val="0"/>
        <w:numPr>
          <w:numId w:val="0"/>
        </w:numPr>
        <w:shd w:val="clear" w:color="auto" w:fill="auto"/>
        <w:spacing w:before="0" w:beforeLines="0" w:beforeAutospacing="0" w:after="0" w:afterLines="0" w:afterAutospacing="0" w:line="240" w:lineRule="auto"/>
        <w:ind w:left="440" w:leftChars="0" w:right="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イ　事業費概算内訳書（様式第</w:t>
      </w:r>
      <w:r>
        <w:rPr>
          <w:rFonts w:hint="eastAsia" w:asciiTheme="minorEastAsia" w:hAnsiTheme="minorEastAsia" w:eastAsiaTheme="minorEastAsia"/>
          <w:color w:val="auto"/>
          <w:spacing w:val="0"/>
          <w:w w:val="100"/>
          <w:position w:val="0"/>
          <w:sz w:val="21"/>
          <w:shd w:val="clear" w:color="auto" w:fill="auto"/>
        </w:rPr>
        <w:t>7</w:t>
      </w:r>
      <w:r>
        <w:rPr>
          <w:rFonts w:hint="eastAsia" w:asciiTheme="minorEastAsia" w:hAnsiTheme="minorEastAsia" w:eastAsiaTheme="minorEastAsia"/>
          <w:color w:val="auto"/>
          <w:spacing w:val="0"/>
          <w:w w:val="100"/>
          <w:position w:val="0"/>
          <w:sz w:val="21"/>
          <w:shd w:val="clear" w:color="auto" w:fill="auto"/>
        </w:rPr>
        <w:t>号）</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　提出部数　押印した正本</w:t>
      </w:r>
      <w:r>
        <w:rPr>
          <w:rFonts w:hint="eastAsia" w:asciiTheme="minorEastAsia" w:hAnsiTheme="minorEastAsia" w:eastAsiaTheme="minorEastAsia"/>
          <w:color w:val="auto"/>
          <w:spacing w:val="0"/>
          <w:w w:val="100"/>
          <w:position w:val="0"/>
          <w:sz w:val="21"/>
          <w:shd w:val="clear" w:color="auto" w:fill="auto"/>
        </w:rPr>
        <w:t xml:space="preserve"> 1 </w:t>
      </w:r>
      <w:r>
        <w:rPr>
          <w:rFonts w:hint="eastAsia" w:asciiTheme="minorEastAsia" w:hAnsiTheme="minorEastAsia" w:eastAsiaTheme="minorEastAsia"/>
          <w:color w:val="auto"/>
          <w:spacing w:val="0"/>
          <w:w w:val="100"/>
          <w:position w:val="0"/>
          <w:sz w:val="21"/>
          <w:shd w:val="clear" w:color="auto" w:fill="auto"/>
        </w:rPr>
        <w:t>部、副本</w:t>
      </w:r>
      <w:r>
        <w:rPr>
          <w:rFonts w:hint="eastAsia" w:asciiTheme="minorEastAsia" w:hAnsiTheme="minorEastAsia" w:eastAsiaTheme="minorEastAsia"/>
          <w:color w:val="auto"/>
          <w:spacing w:val="0"/>
          <w:w w:val="100"/>
          <w:position w:val="0"/>
          <w:sz w:val="21"/>
          <w:shd w:val="clear" w:color="auto" w:fill="auto"/>
        </w:rPr>
        <w:t xml:space="preserve"> 20</w:t>
      </w:r>
      <w:r>
        <w:rPr>
          <w:rFonts w:hint="eastAsia" w:asciiTheme="minorEastAsia" w:hAnsiTheme="minorEastAsia" w:eastAsiaTheme="minorEastAsia"/>
          <w:color w:val="auto"/>
          <w:spacing w:val="0"/>
          <w:w w:val="100"/>
          <w:position w:val="0"/>
          <w:sz w:val="21"/>
          <w:shd w:val="clear" w:color="auto" w:fill="auto"/>
        </w:rPr>
        <w:t>部</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3)</w:t>
      </w:r>
      <w:r>
        <w:rPr>
          <w:rFonts w:hint="eastAsia" w:asciiTheme="minorEastAsia" w:hAnsiTheme="minorEastAsia" w:eastAsiaTheme="minorEastAsia"/>
          <w:color w:val="auto"/>
          <w:spacing w:val="0"/>
          <w:w w:val="100"/>
          <w:position w:val="0"/>
          <w:sz w:val="21"/>
          <w:shd w:val="clear" w:color="auto" w:fill="auto"/>
        </w:rPr>
        <w:t>　提出場所　宝達志水町企画情報課</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4)</w:t>
      </w:r>
      <w:r>
        <w:rPr>
          <w:rFonts w:hint="eastAsia" w:asciiTheme="minorEastAsia" w:hAnsiTheme="minorEastAsia" w:eastAsiaTheme="minorEastAsia"/>
          <w:color w:val="auto"/>
          <w:spacing w:val="0"/>
          <w:w w:val="100"/>
          <w:position w:val="0"/>
          <w:sz w:val="21"/>
          <w:shd w:val="clear" w:color="auto" w:fill="auto"/>
        </w:rPr>
        <w:t>　提出方法　持参又は郵送（配達の有無が確認できる郵便に限る。）</w:t>
      </w:r>
    </w:p>
    <w:p>
      <w:pPr>
        <w:pStyle w:val="21"/>
        <w:keepNext w:val="0"/>
        <w:keepLines w:val="0"/>
        <w:widowControl w:val="0"/>
        <w:shd w:val="clear" w:color="auto" w:fill="auto"/>
        <w:spacing w:before="0" w:beforeLines="0" w:beforeAutospacing="0" w:after="0" w:afterLines="0" w:afterAutospacing="0" w:line="240" w:lineRule="auto"/>
        <w:ind w:left="420" w:leftChars="0" w:right="0" w:rightChars="0" w:firstLine="210" w:firstLineChars="100"/>
        <w:jc w:val="both"/>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持参の場合は土・日・祝日を除く午前</w:t>
      </w:r>
      <w:r>
        <w:rPr>
          <w:rFonts w:hint="eastAsia" w:asciiTheme="minorEastAsia" w:hAnsiTheme="minorEastAsia" w:eastAsiaTheme="minorEastAsia"/>
          <w:color w:val="auto"/>
          <w:spacing w:val="0"/>
          <w:w w:val="100"/>
          <w:position w:val="0"/>
          <w:sz w:val="21"/>
          <w:shd w:val="clear" w:color="auto" w:fill="auto"/>
        </w:rPr>
        <w:t xml:space="preserve"> 9 </w:t>
      </w:r>
      <w:r>
        <w:rPr>
          <w:rFonts w:hint="eastAsia" w:asciiTheme="minorEastAsia" w:hAnsiTheme="minorEastAsia" w:eastAsiaTheme="minorEastAsia"/>
          <w:color w:val="auto"/>
          <w:spacing w:val="0"/>
          <w:w w:val="100"/>
          <w:position w:val="0"/>
          <w:sz w:val="21"/>
          <w:shd w:val="clear" w:color="auto" w:fill="auto"/>
        </w:rPr>
        <w:t>時から午後</w:t>
      </w:r>
      <w:r>
        <w:rPr>
          <w:rFonts w:hint="eastAsia" w:asciiTheme="minorEastAsia" w:hAnsiTheme="minorEastAsia" w:eastAsiaTheme="minorEastAsia"/>
          <w:color w:val="auto"/>
          <w:spacing w:val="0"/>
          <w:w w:val="100"/>
          <w:position w:val="0"/>
          <w:sz w:val="21"/>
          <w:shd w:val="clear" w:color="auto" w:fill="auto"/>
        </w:rPr>
        <w:t xml:space="preserve"> 5 </w:t>
      </w:r>
      <w:r>
        <w:rPr>
          <w:rFonts w:hint="eastAsia" w:asciiTheme="minorEastAsia" w:hAnsiTheme="minorEastAsia" w:eastAsiaTheme="minorEastAsia"/>
          <w:color w:val="auto"/>
          <w:spacing w:val="0"/>
          <w:w w:val="100"/>
          <w:position w:val="0"/>
          <w:sz w:val="21"/>
          <w:shd w:val="clear" w:color="auto" w:fill="auto"/>
        </w:rPr>
        <w:t>時までとする。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12</w:t>
      </w:r>
      <w:r>
        <w:rPr>
          <w:rFonts w:hint="eastAsia" w:asciiTheme="minorEastAsia" w:hAnsiTheme="minorEastAsia" w:eastAsiaTheme="minorEastAsia"/>
          <w:color w:val="auto"/>
          <w:spacing w:val="0"/>
          <w:w w:val="100"/>
          <w:position w:val="0"/>
          <w:sz w:val="21"/>
          <w:shd w:val="clear" w:color="auto" w:fill="auto"/>
        </w:rPr>
        <w:t>　審査・選定</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　宝達志水町小学校旧校舎利活用検討審議会（以下「審議会」という。）において、提出書類及びプレゼンテーション等により採点する。</w:t>
      </w:r>
    </w:p>
    <w:p>
      <w:pPr>
        <w:pStyle w:val="21"/>
        <w:keepNext w:val="0"/>
        <w:keepLines w:val="0"/>
        <w:widowControl w:val="0"/>
        <w:numPr>
          <w:numId w:val="0"/>
        </w:numPr>
        <w:shd w:val="clear" w:color="auto" w:fill="auto"/>
        <w:spacing w:before="0" w:beforeLines="0" w:beforeAutospacing="0" w:after="0" w:afterLines="0" w:afterAutospacing="0" w:line="240" w:lineRule="auto"/>
        <w:ind w:left="900" w:leftChars="200" w:right="0" w:rightChars="0" w:hanging="420" w:hangingChars="200"/>
        <w:jc w:val="both"/>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ア　プレゼンテーション及び審査日　提案書等の提出期限の１箇月後を目途に日程設定する</w:t>
      </w:r>
    </w:p>
    <w:p>
      <w:pPr>
        <w:pStyle w:val="21"/>
        <w:keepNext w:val="0"/>
        <w:keepLines w:val="0"/>
        <w:widowControl w:val="0"/>
        <w:numPr>
          <w:numId w:val="0"/>
        </w:numPr>
        <w:shd w:val="clear" w:color="auto" w:fill="auto"/>
        <w:spacing w:before="0" w:beforeLines="0" w:beforeAutospacing="0" w:after="0" w:afterLines="0" w:afterAutospacing="0" w:line="240" w:lineRule="auto"/>
        <w:ind w:left="440" w:leftChars="0" w:right="0" w:firstLine="0" w:firstLineChars="0"/>
        <w:jc w:val="both"/>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イ　時間及び場所　提案者に対して後日通知する。</w:t>
      </w:r>
    </w:p>
    <w:p>
      <w:pPr>
        <w:pStyle w:val="21"/>
        <w:keepNext w:val="0"/>
        <w:keepLines w:val="0"/>
        <w:widowControl w:val="0"/>
        <w:numPr>
          <w:numId w:val="0"/>
        </w:numPr>
        <w:shd w:val="clear" w:color="auto" w:fill="auto"/>
        <w:spacing w:before="0" w:beforeLines="0" w:beforeAutospacing="0" w:after="0" w:afterLines="0" w:afterAutospacing="0" w:line="240" w:lineRule="auto"/>
        <w:ind w:left="440" w:leftChars="0" w:right="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ウ　説明時間　提案書等の説明</w:t>
      </w:r>
      <w:r>
        <w:rPr>
          <w:rFonts w:hint="eastAsia" w:asciiTheme="minorEastAsia" w:hAnsiTheme="minorEastAsia" w:eastAsiaTheme="minorEastAsia"/>
          <w:color w:val="auto"/>
          <w:spacing w:val="0"/>
          <w:w w:val="100"/>
          <w:position w:val="0"/>
          <w:sz w:val="21"/>
          <w:shd w:val="clear" w:color="auto" w:fill="auto"/>
        </w:rPr>
        <w:t xml:space="preserve"> 30 </w:t>
      </w:r>
      <w:r>
        <w:rPr>
          <w:rFonts w:hint="eastAsia" w:asciiTheme="minorEastAsia" w:hAnsiTheme="minorEastAsia" w:eastAsiaTheme="minorEastAsia"/>
          <w:color w:val="auto"/>
          <w:spacing w:val="0"/>
          <w:w w:val="100"/>
          <w:position w:val="0"/>
          <w:sz w:val="21"/>
          <w:shd w:val="clear" w:color="auto" w:fill="auto"/>
        </w:rPr>
        <w:t>分以内、質疑応答</w:t>
      </w:r>
      <w:r>
        <w:rPr>
          <w:rFonts w:hint="eastAsia" w:asciiTheme="minorEastAsia" w:hAnsiTheme="minorEastAsia" w:eastAsiaTheme="minorEastAsia"/>
          <w:color w:val="FF0000"/>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20</w:t>
      </w:r>
      <w:r>
        <w:rPr>
          <w:rFonts w:hint="eastAsia" w:asciiTheme="minorEastAsia" w:hAnsiTheme="minorEastAsia" w:eastAsiaTheme="minorEastAsia"/>
          <w:color w:val="auto"/>
          <w:spacing w:val="0"/>
          <w:w w:val="100"/>
          <w:position w:val="0"/>
          <w:sz w:val="21"/>
          <w:shd w:val="clear" w:color="auto" w:fill="auto"/>
        </w:rPr>
        <w:t>分の予定。</w:t>
      </w:r>
    </w:p>
    <w:p>
      <w:pPr>
        <w:pStyle w:val="21"/>
        <w:keepNext w:val="0"/>
        <w:keepLines w:val="0"/>
        <w:widowControl w:val="0"/>
        <w:numPr>
          <w:numId w:val="0"/>
        </w:numPr>
        <w:shd w:val="clear" w:color="auto" w:fill="auto"/>
        <w:spacing w:before="0" w:beforeLines="0" w:beforeAutospacing="0" w:after="0" w:afterLines="0" w:afterAutospacing="0" w:line="240" w:lineRule="auto"/>
        <w:ind w:left="440" w:leftChars="0" w:right="0" w:firstLine="0" w:firstLineChars="0"/>
        <w:jc w:val="both"/>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エ　その他</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660" w:firstLine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ｱ</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　提案者が選定委員会に出席できる人数は</w:t>
      </w:r>
      <w:r>
        <w:rPr>
          <w:rFonts w:hint="eastAsia" w:asciiTheme="minorEastAsia" w:hAnsiTheme="minorEastAsia" w:eastAsiaTheme="minorEastAsia"/>
          <w:color w:val="auto"/>
          <w:spacing w:val="0"/>
          <w:w w:val="100"/>
          <w:position w:val="0"/>
          <w:sz w:val="21"/>
          <w:shd w:val="clear" w:color="auto" w:fill="auto"/>
        </w:rPr>
        <w:t xml:space="preserve"> 3 </w:t>
      </w:r>
      <w:r>
        <w:rPr>
          <w:rFonts w:hint="eastAsia" w:asciiTheme="minorEastAsia" w:hAnsiTheme="minorEastAsia" w:eastAsiaTheme="minorEastAsia"/>
          <w:color w:val="auto"/>
          <w:spacing w:val="0"/>
          <w:w w:val="100"/>
          <w:position w:val="0"/>
          <w:sz w:val="21"/>
          <w:shd w:val="clear" w:color="auto" w:fill="auto"/>
        </w:rPr>
        <w:t>名までとし、提出した提案書一　　</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660" w:firstLine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式のみを使用すること。内容の変更や追加は認めない。</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660" w:firstLine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ｲ</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　説明に要する</w:t>
      </w:r>
      <w:r>
        <w:rPr>
          <w:rFonts w:hint="eastAsia" w:asciiTheme="minorEastAsia" w:hAnsiTheme="minorEastAsia" w:eastAsiaTheme="minorEastAsia"/>
          <w:color w:val="auto"/>
          <w:spacing w:val="0"/>
          <w:w w:val="100"/>
          <w:position w:val="0"/>
          <w:sz w:val="21"/>
          <w:shd w:val="clear" w:color="auto" w:fill="auto"/>
        </w:rPr>
        <w:t>PC</w:t>
      </w:r>
      <w:r>
        <w:rPr>
          <w:rFonts w:hint="eastAsia" w:asciiTheme="minorEastAsia" w:hAnsiTheme="minorEastAsia" w:eastAsiaTheme="minorEastAsia"/>
          <w:color w:val="auto"/>
          <w:spacing w:val="0"/>
          <w:w w:val="100"/>
          <w:position w:val="0"/>
          <w:sz w:val="21"/>
          <w:shd w:val="clear" w:color="auto" w:fill="auto"/>
        </w:rPr>
        <w:t>は提案者が持参すること。（プロジェクター及びスクリ</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660" w:firstLine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ーンは本町で準備する。）</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　審査方法</w:t>
      </w:r>
    </w:p>
    <w:p>
      <w:pPr>
        <w:pStyle w:val="21"/>
        <w:keepNext w:val="0"/>
        <w:keepLines w:val="0"/>
        <w:widowControl w:val="0"/>
        <w:shd w:val="clear" w:color="auto" w:fill="auto"/>
        <w:spacing w:before="0" w:beforeLines="0" w:beforeAutospacing="0" w:after="0" w:afterLines="0" w:afterAutospacing="0" w:line="240" w:lineRule="auto"/>
        <w:ind w:left="240" w:leftChars="10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審議会において、提出された提案書等により、別紙３「審査評価基準」に基づき評価する。</w:t>
      </w:r>
    </w:p>
    <w:p>
      <w:pPr>
        <w:pStyle w:val="21"/>
        <w:keepNext w:val="0"/>
        <w:keepLines w:val="0"/>
        <w:widowControl w:val="0"/>
        <w:shd w:val="clear" w:color="auto" w:fill="auto"/>
        <w:spacing w:before="0" w:beforeLines="0" w:beforeAutospacing="0" w:after="0" w:afterLines="0" w:afterAutospacing="0" w:line="240" w:lineRule="auto"/>
        <w:ind w:left="240" w:leftChars="10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全委員の評価点合計の平均が満点の</w:t>
      </w:r>
      <w:r>
        <w:rPr>
          <w:rFonts w:hint="eastAsia" w:asciiTheme="minorEastAsia" w:hAnsiTheme="minorEastAsia" w:eastAsiaTheme="minorEastAsia"/>
          <w:color w:val="auto"/>
          <w:spacing w:val="0"/>
          <w:w w:val="100"/>
          <w:position w:val="0"/>
          <w:sz w:val="21"/>
          <w:shd w:val="clear" w:color="auto" w:fill="auto"/>
        </w:rPr>
        <w:t>5</w:t>
      </w:r>
      <w:r>
        <w:rPr>
          <w:rFonts w:hint="eastAsia" w:asciiTheme="minorEastAsia" w:hAnsiTheme="minorEastAsia" w:eastAsiaTheme="minorEastAsia"/>
          <w:color w:val="auto"/>
          <w:spacing w:val="0"/>
          <w:w w:val="100"/>
          <w:position w:val="0"/>
          <w:sz w:val="21"/>
          <w:shd w:val="clear" w:color="auto" w:fill="auto"/>
        </w:rPr>
        <w:t>割以上の提案者の中から、最高点と評価した選定委員が最も多かった提案者を契約候補者として選定する。なお、該当する提案者が複数あった場合は、全選定委員による採点の平均点が最も高い提案者を選定する。複数の同得点者が生じた場合は、それらの提案者のみを対象として再審査を行い、順位を決定する。再審査においても複数の同得点者が生じた場合は、各委員の協議によって順位を決定する。</w:t>
      </w:r>
    </w:p>
    <w:p>
      <w:pPr>
        <w:pStyle w:val="21"/>
        <w:keepNext w:val="0"/>
        <w:keepLines w:val="0"/>
        <w:widowControl w:val="0"/>
        <w:shd w:val="clear" w:color="auto" w:fill="auto"/>
        <w:spacing w:before="0" w:beforeLines="0" w:beforeAutospacing="0" w:after="0" w:afterLines="0" w:afterAutospacing="0" w:line="240" w:lineRule="auto"/>
        <w:ind w:left="240" w:leftChars="100" w:right="0" w:rightChars="0" w:firstLine="210" w:firstLineChars="1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3)</w:t>
      </w:r>
      <w:r>
        <w:rPr>
          <w:rFonts w:hint="eastAsia" w:asciiTheme="minorEastAsia" w:hAnsiTheme="minorEastAsia" w:eastAsiaTheme="minorEastAsia"/>
          <w:color w:val="auto"/>
          <w:spacing w:val="0"/>
          <w:w w:val="100"/>
          <w:position w:val="0"/>
          <w:sz w:val="21"/>
          <w:shd w:val="clear" w:color="auto" w:fill="auto"/>
        </w:rPr>
        <w:t>　審査結果通知</w:t>
      </w:r>
    </w:p>
    <w:p>
      <w:pPr>
        <w:pStyle w:val="21"/>
        <w:keepNext w:val="0"/>
        <w:keepLines w:val="0"/>
        <w:widowControl w:val="0"/>
        <w:shd w:val="clear" w:color="auto" w:fill="auto"/>
        <w:spacing w:before="0" w:beforeLines="0" w:beforeAutospacing="0" w:after="0" w:afterLines="0" w:afterAutospacing="0" w:line="240" w:lineRule="auto"/>
        <w:ind w:left="240" w:leftChars="10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審査結果については、提案者に書面で通知するとともに、町ホームページで公表する。公表事項は契約候補者及び提案者総数とする。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4)</w:t>
      </w:r>
      <w:r>
        <w:rPr>
          <w:rFonts w:hint="eastAsia" w:asciiTheme="minorEastAsia" w:hAnsiTheme="minorEastAsia" w:eastAsiaTheme="minorEastAsia"/>
          <w:color w:val="auto"/>
          <w:spacing w:val="0"/>
          <w:w w:val="100"/>
          <w:position w:val="0"/>
          <w:sz w:val="21"/>
          <w:shd w:val="clear" w:color="auto" w:fill="auto"/>
        </w:rPr>
        <w:t>　本結果に関する異議申し立ては受け付けない。</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13</w:t>
      </w:r>
      <w:r>
        <w:rPr>
          <w:rFonts w:hint="eastAsia" w:asciiTheme="minorEastAsia" w:hAnsiTheme="minorEastAsia" w:eastAsiaTheme="minorEastAsia"/>
          <w:color w:val="auto"/>
          <w:spacing w:val="0"/>
          <w:w w:val="100"/>
          <w:position w:val="0"/>
          <w:sz w:val="21"/>
          <w:shd w:val="clear" w:color="auto" w:fill="auto"/>
        </w:rPr>
        <w:t>　契約の方法</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strike w:val="0"/>
          <w:dstrike w:val="0"/>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　「</w:t>
      </w:r>
      <w:r>
        <w:rPr>
          <w:rFonts w:hint="eastAsia" w:asciiTheme="minorEastAsia" w:hAnsiTheme="minorEastAsia" w:eastAsiaTheme="minorEastAsia"/>
          <w:color w:val="auto"/>
          <w:spacing w:val="0"/>
          <w:w w:val="100"/>
          <w:position w:val="0"/>
          <w:sz w:val="21"/>
          <w:shd w:val="clear" w:color="auto" w:fill="auto"/>
        </w:rPr>
        <w:t>11</w:t>
      </w:r>
      <w:r>
        <w:rPr>
          <w:rFonts w:hint="eastAsia" w:asciiTheme="minorEastAsia" w:hAnsiTheme="minorEastAsia" w:eastAsiaTheme="minorEastAsia"/>
          <w:color w:val="auto"/>
          <w:spacing w:val="0"/>
          <w:w w:val="100"/>
          <w:position w:val="0"/>
          <w:sz w:val="21"/>
          <w:shd w:val="clear" w:color="auto" w:fill="auto"/>
        </w:rPr>
        <w:t>審査・選定」において決定した契約候補者とは、事業実施校下での地元説明会を行った後、使用貸借契約を締結する。</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　提案書等の記載内容を原則として契約時の仕様とするが、本業務の目的達成のため、</w:t>
      </w:r>
    </w:p>
    <w:p>
      <w:pPr>
        <w:pStyle w:val="21"/>
        <w:keepNext w:val="0"/>
        <w:keepLines w:val="0"/>
        <w:widowControl w:val="0"/>
        <w:shd w:val="clear" w:color="auto" w:fill="auto"/>
        <w:spacing w:before="0" w:beforeLines="0" w:beforeAutospacing="0" w:after="0" w:afterLines="0" w:afterAutospacing="0" w:line="240" w:lineRule="auto"/>
        <w:ind w:left="690" w:leftChars="2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必要な範囲において協議により、項目を追加、変更及び削除する場合がある。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3)</w:t>
      </w:r>
      <w:r>
        <w:rPr>
          <w:rFonts w:hint="eastAsia" w:asciiTheme="minorEastAsia" w:hAnsiTheme="minorEastAsia" w:eastAsiaTheme="minorEastAsia"/>
          <w:color w:val="auto"/>
          <w:spacing w:val="0"/>
          <w:w w:val="100"/>
          <w:position w:val="0"/>
          <w:sz w:val="21"/>
          <w:shd w:val="clear" w:color="auto" w:fill="auto"/>
        </w:rPr>
        <w:t>　契約候補者との契約が成立しない場合は、次点候補者と契約交渉を行う。</w:t>
      </w:r>
    </w:p>
    <w:p>
      <w:pPr>
        <w:pStyle w:val="22"/>
        <w:keepNext w:val="0"/>
        <w:keepLines w:val="0"/>
        <w:widowControl w:val="0"/>
        <w:shd w:val="clear" w:color="auto" w:fill="auto"/>
        <w:spacing w:before="0" w:beforeLines="0" w:beforeAutospacing="0" w:after="0" w:afterLines="0" w:afterAutospacing="0" w:line="240" w:lineRule="auto"/>
        <w:ind w:left="540" w:leftChars="5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xml:space="preserve">(4)    </w:t>
      </w:r>
      <w:r>
        <w:rPr>
          <w:rFonts w:hint="eastAsia" w:asciiTheme="minorEastAsia" w:hAnsiTheme="minorEastAsia" w:eastAsiaTheme="minorEastAsia"/>
          <w:color w:val="auto"/>
          <w:sz w:val="21"/>
        </w:rPr>
        <w:t>契約締結後、物件に数量の不足又は契約の内容に適合しないものがあっても、損害賠償請求、契約の解除をすることができないものとする。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14</w:t>
      </w:r>
      <w:r>
        <w:rPr>
          <w:rFonts w:hint="eastAsia" w:asciiTheme="minorEastAsia" w:hAnsiTheme="minorEastAsia" w:eastAsiaTheme="minorEastAsia"/>
          <w:color w:val="auto"/>
          <w:spacing w:val="0"/>
          <w:w w:val="100"/>
          <w:position w:val="0"/>
          <w:sz w:val="21"/>
          <w:shd w:val="clear" w:color="auto" w:fill="auto"/>
        </w:rPr>
        <w:t>　著作権及び提出書類等の取扱い</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　著作権</w:t>
      </w:r>
    </w:p>
    <w:p>
      <w:pPr>
        <w:pStyle w:val="21"/>
        <w:keepNext w:val="0"/>
        <w:keepLines w:val="0"/>
        <w:widowControl w:val="0"/>
        <w:shd w:val="clear" w:color="auto" w:fill="auto"/>
        <w:spacing w:before="0" w:beforeLines="0" w:beforeAutospacing="0" w:after="0" w:afterLines="0" w:afterAutospacing="0" w:line="240" w:lineRule="auto"/>
        <w:ind w:left="240" w:leftChars="100" w:right="0" w:rightChars="0" w:firstLine="22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提出された提案書及び提案の概要図の著作権は、提案者に帰属するものとする。なお、第三者に帰属する著作権、特許権、実用新案権、意匠権、商標権、その他日本国の法令に基づいて保護される第三者の権利の使用の責は、使用した提案者に全て帰するものと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　提案書類等</w:t>
      </w:r>
    </w:p>
    <w:p>
      <w:pPr>
        <w:pStyle w:val="21"/>
        <w:keepNext w:val="0"/>
        <w:keepLines w:val="0"/>
        <w:widowControl w:val="0"/>
        <w:shd w:val="clear" w:color="auto" w:fill="auto"/>
        <w:spacing w:before="0" w:beforeLines="0" w:beforeAutospacing="0" w:after="0" w:afterLines="0" w:afterAutospacing="0" w:line="240" w:lineRule="auto"/>
        <w:ind w:left="180" w:leftChars="0" w:right="0" w:rightChars="0" w:firstLine="26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町は、本募集に関する選定、公表及びその他町が必要と認めるときは、提案者の承諾を得ずに提案書を含む提出物を無償で使用できるものとする。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15</w:t>
      </w:r>
      <w:r>
        <w:rPr>
          <w:rFonts w:hint="eastAsia" w:asciiTheme="minorEastAsia" w:hAnsiTheme="minorEastAsia" w:eastAsiaTheme="minorEastAsia"/>
          <w:color w:val="auto"/>
          <w:spacing w:val="0"/>
          <w:w w:val="100"/>
          <w:position w:val="0"/>
          <w:sz w:val="21"/>
          <w:shd w:val="clear" w:color="auto" w:fill="auto"/>
        </w:rPr>
        <w:t>　失格事項</w:t>
      </w:r>
    </w:p>
    <w:p>
      <w:pPr>
        <w:pStyle w:val="21"/>
        <w:keepNext w:val="0"/>
        <w:keepLines w:val="0"/>
        <w:widowControl w:val="0"/>
        <w:shd w:val="clear" w:color="auto" w:fill="auto"/>
        <w:spacing w:before="0" w:beforeLines="0" w:beforeAutospacing="0" w:after="0" w:afterLines="0" w:afterAutospacing="0" w:line="240" w:lineRule="auto"/>
        <w:ind w:leftChars="0" w:right="0" w:rightChars="0" w:firstLine="22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本募集の提案者又は提出された提案書が、次のいずれかに該当する場合は、その提案者を失格とする。</w:t>
      </w:r>
    </w:p>
    <w:p>
      <w:pPr>
        <w:pStyle w:val="21"/>
        <w:keepNext w:val="0"/>
        <w:keepLines w:val="0"/>
        <w:widowControl w:val="0"/>
        <w:shd w:val="clear" w:color="auto" w:fill="auto"/>
        <w:spacing w:before="0" w:beforeLines="0" w:beforeAutospacing="0" w:after="0" w:afterLines="0" w:afterAutospacing="0" w:line="240" w:lineRule="auto"/>
        <w:ind w:left="0" w:leftChars="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　参加資格を満たさなくなった場合、又は参加資格を満たさないことが判明した場合。</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　提案書の提出方法、提出先、提出期限に適合しない場合</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3)</w:t>
      </w:r>
      <w:r>
        <w:rPr>
          <w:rFonts w:hint="eastAsia" w:asciiTheme="minorEastAsia" w:hAnsiTheme="minorEastAsia" w:eastAsiaTheme="minorEastAsia"/>
          <w:color w:val="auto"/>
          <w:spacing w:val="0"/>
          <w:w w:val="100"/>
          <w:position w:val="0"/>
          <w:sz w:val="21"/>
          <w:shd w:val="clear" w:color="auto" w:fill="auto"/>
        </w:rPr>
        <w:t>　提案書の作成形式及び記載上の留意事項に示された要件に適合しない場合</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4)</w:t>
      </w:r>
      <w:r>
        <w:rPr>
          <w:rFonts w:hint="eastAsia" w:asciiTheme="minorEastAsia" w:hAnsiTheme="minorEastAsia" w:eastAsiaTheme="minorEastAsia"/>
          <w:color w:val="auto"/>
          <w:spacing w:val="0"/>
          <w:w w:val="100"/>
          <w:position w:val="0"/>
          <w:sz w:val="21"/>
          <w:shd w:val="clear" w:color="auto" w:fill="auto"/>
        </w:rPr>
        <w:t>　提出書類に虚偽の記載があった場合</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5)</w:t>
      </w:r>
      <w:r>
        <w:rPr>
          <w:rFonts w:hint="eastAsia" w:asciiTheme="minorEastAsia" w:hAnsiTheme="minorEastAsia" w:eastAsiaTheme="minorEastAsia"/>
          <w:color w:val="auto"/>
          <w:spacing w:val="0"/>
          <w:w w:val="100"/>
          <w:position w:val="0"/>
          <w:sz w:val="21"/>
          <w:shd w:val="clear" w:color="auto" w:fill="auto"/>
        </w:rPr>
        <w:t>　プレゼンテーションに参加しなかった場合</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6)</w:t>
      </w:r>
      <w:r>
        <w:rPr>
          <w:rFonts w:hint="eastAsia" w:asciiTheme="minorEastAsia" w:hAnsiTheme="minorEastAsia" w:eastAsiaTheme="minorEastAsia"/>
          <w:color w:val="auto"/>
          <w:spacing w:val="0"/>
          <w:w w:val="100"/>
          <w:position w:val="0"/>
          <w:sz w:val="21"/>
          <w:shd w:val="clear" w:color="auto" w:fill="auto"/>
        </w:rPr>
        <w:t>　審査の公平性を害する行為があった場合</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7)</w:t>
      </w:r>
      <w:r>
        <w:rPr>
          <w:rFonts w:hint="eastAsia" w:asciiTheme="minorEastAsia" w:hAnsiTheme="minorEastAsia" w:eastAsiaTheme="minorEastAsia"/>
          <w:color w:val="auto"/>
          <w:spacing w:val="0"/>
          <w:w w:val="100"/>
          <w:position w:val="0"/>
          <w:sz w:val="21"/>
          <w:shd w:val="clear" w:color="auto" w:fill="auto"/>
        </w:rPr>
        <w:t>　その他失格とするに足る事実が明らかになった場合</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16</w:t>
      </w:r>
      <w:r>
        <w:rPr>
          <w:rFonts w:hint="eastAsia" w:asciiTheme="minorEastAsia" w:hAnsiTheme="minorEastAsia" w:eastAsiaTheme="minorEastAsia"/>
          <w:color w:val="auto"/>
          <w:spacing w:val="0"/>
          <w:w w:val="100"/>
          <w:position w:val="0"/>
          <w:sz w:val="21"/>
          <w:shd w:val="clear" w:color="auto" w:fill="auto"/>
        </w:rPr>
        <w:t>　提出及び問い合わせ先</w:t>
      </w:r>
    </w:p>
    <w:p>
      <w:pPr>
        <w:pStyle w:val="21"/>
        <w:keepNext w:val="0"/>
        <w:keepLines w:val="0"/>
        <w:widowControl w:val="0"/>
        <w:shd w:val="clear" w:color="auto" w:fill="auto"/>
        <w:spacing w:before="0" w:beforeLines="0" w:beforeAutospacing="0" w:after="0" w:afterLines="0" w:afterAutospacing="0" w:line="240" w:lineRule="auto"/>
        <w:ind w:left="24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 xml:space="preserve"> 929-1492</w:t>
      </w:r>
      <w:r>
        <w:rPr>
          <w:rFonts w:hint="eastAsia" w:asciiTheme="minorEastAsia" w:hAnsiTheme="minorEastAsia" w:eastAsiaTheme="minorEastAsia"/>
          <w:color w:val="auto"/>
          <w:spacing w:val="0"/>
          <w:w w:val="100"/>
          <w:position w:val="0"/>
          <w:sz w:val="21"/>
          <w:shd w:val="clear" w:color="auto" w:fill="auto"/>
        </w:rPr>
        <w:t>　石川県羽咋郡宝達志水町子浦そ</w:t>
      </w:r>
      <w:r>
        <w:rPr>
          <w:rFonts w:hint="eastAsia" w:asciiTheme="minorEastAsia" w:hAnsiTheme="minorEastAsia" w:eastAsiaTheme="minorEastAsia"/>
          <w:color w:val="auto"/>
          <w:spacing w:val="0"/>
          <w:w w:val="100"/>
          <w:position w:val="0"/>
          <w:sz w:val="21"/>
          <w:shd w:val="clear" w:color="auto" w:fill="auto"/>
        </w:rPr>
        <w:t xml:space="preserve">18 </w:t>
      </w:r>
      <w:r>
        <w:rPr>
          <w:rFonts w:hint="eastAsia" w:asciiTheme="minorEastAsia" w:hAnsiTheme="minorEastAsia" w:eastAsiaTheme="minorEastAsia"/>
          <w:color w:val="auto"/>
          <w:spacing w:val="0"/>
          <w:w w:val="100"/>
          <w:position w:val="0"/>
          <w:sz w:val="21"/>
          <w:shd w:val="clear" w:color="auto" w:fill="auto"/>
        </w:rPr>
        <w:t>番地</w:t>
      </w:r>
      <w:r>
        <w:rPr>
          <w:rFonts w:hint="eastAsia" w:asciiTheme="minorEastAsia" w:hAnsiTheme="minorEastAsia" w:eastAsiaTheme="minorEastAsia"/>
          <w:color w:val="auto"/>
          <w:spacing w:val="0"/>
          <w:w w:val="100"/>
          <w:position w:val="0"/>
          <w:sz w:val="21"/>
          <w:shd w:val="clear" w:color="auto" w:fill="auto"/>
        </w:rPr>
        <w:t>1</w:t>
      </w:r>
    </w:p>
    <w:p>
      <w:pPr>
        <w:pStyle w:val="21"/>
        <w:keepNext w:val="0"/>
        <w:keepLines w:val="0"/>
        <w:widowControl w:val="0"/>
        <w:shd w:val="clear" w:color="auto" w:fill="auto"/>
        <w:spacing w:before="0" w:beforeLines="0" w:beforeAutospacing="0" w:after="0" w:afterLines="0" w:afterAutospacing="0" w:line="240" w:lineRule="auto"/>
        <w:ind w:left="24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宝達志水町役場企画情報課</w:t>
      </w:r>
    </w:p>
    <w:p>
      <w:pPr>
        <w:pStyle w:val="24"/>
        <w:keepNext w:val="0"/>
        <w:keepLines w:val="0"/>
        <w:widowControl w:val="0"/>
        <w:shd w:val="clear" w:color="auto" w:fill="auto"/>
        <w:spacing w:before="0" w:beforeLines="0" w:beforeAutospacing="0" w:after="0" w:afterLines="0" w:afterAutospacing="0" w:line="240" w:lineRule="auto"/>
        <w:ind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電話：</w:t>
      </w:r>
      <w:r>
        <w:rPr>
          <w:rFonts w:hint="eastAsia" w:asciiTheme="minorEastAsia" w:hAnsiTheme="minorEastAsia" w:eastAsiaTheme="minorEastAsia"/>
          <w:color w:val="auto"/>
          <w:spacing w:val="0"/>
          <w:w w:val="100"/>
          <w:position w:val="0"/>
          <w:sz w:val="21"/>
          <w:shd w:val="clear" w:color="auto" w:fill="auto"/>
        </w:rPr>
        <w:t xml:space="preserve"> 0767-29-8230</w:t>
      </w:r>
      <w:r>
        <w:rPr>
          <w:rFonts w:hint="eastAsia" w:asciiTheme="minorEastAsia" w:hAnsiTheme="minorEastAsia" w:eastAsiaTheme="minorEastAsia"/>
          <w:color w:val="auto"/>
          <w:spacing w:val="0"/>
          <w:w w:val="100"/>
          <w:position w:val="0"/>
          <w:sz w:val="21"/>
          <w:shd w:val="clear" w:color="auto" w:fill="auto"/>
        </w:rPr>
        <w:t>（直通）</w:t>
      </w:r>
      <w:r>
        <w:rPr>
          <w:rFonts w:hint="eastAsia" w:asciiTheme="minorEastAsia" w:hAnsiTheme="minorEastAsia" w:eastAsiaTheme="minorEastAsia"/>
          <w:color w:val="auto"/>
          <w:spacing w:val="0"/>
          <w:w w:val="100"/>
          <w:position w:val="0"/>
          <w:sz w:val="21"/>
          <w:shd w:val="clear" w:color="auto" w:fill="auto"/>
        </w:rPr>
        <w:t xml:space="preserve"> FAX </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0767-29-4623</w:t>
      </w:r>
    </w:p>
    <w:p>
      <w:pPr>
        <w:pStyle w:val="24"/>
        <w:keepNext w:val="0"/>
        <w:keepLines w:val="0"/>
        <w:widowControl w:val="0"/>
        <w:shd w:val="clear" w:color="auto" w:fill="auto"/>
        <w:spacing w:before="0" w:beforeLines="0" w:beforeAutospacing="0" w:after="0" w:afterLines="0" w:afterAutospacing="0" w:line="240" w:lineRule="auto"/>
        <w:ind w:right="0" w:firstLine="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auto"/>
          <w:spacing w:val="0"/>
          <w:w w:val="100"/>
          <w:position w:val="0"/>
          <w:sz w:val="21"/>
          <w:shd w:val="clear" w:color="auto" w:fill="auto"/>
        </w:rPr>
        <w:t>電子メール：</w:t>
      </w:r>
      <w:r>
        <w:rPr>
          <w:rFonts w:hint="eastAsia" w:asciiTheme="minorEastAsia" w:hAnsiTheme="minorEastAsia" w:eastAsiaTheme="minorEastAsia"/>
          <w:color w:val="FF0000"/>
          <w:spacing w:val="0"/>
          <w:w w:val="100"/>
          <w:position w:val="0"/>
          <w:sz w:val="21"/>
          <w:shd w:val="clear" w:color="auto" w:fill="auto"/>
        </w:rPr>
        <w:t xml:space="preserve"> </w:t>
      </w:r>
      <w:r>
        <w:rPr>
          <w:rFonts w:hint="eastAsia" w:asciiTheme="minorEastAsia" w:hAnsiTheme="minorEastAsia" w:eastAsiaTheme="minorEastAsia"/>
          <w:color w:val="000000" w:themeColor="text1"/>
          <w:spacing w:val="0"/>
          <w:w w:val="100"/>
          <w:position w:val="0"/>
          <w:sz w:val="21"/>
          <w:shd w:val="clear" w:color="auto" w:fill="auto"/>
        </w:rPr>
        <w:t>rikatsuyo@town.hodatsushimizu.lg.jp</w:t>
      </w:r>
    </w:p>
    <w:p>
      <w:pPr>
        <w:pStyle w:val="24"/>
        <w:keepNext w:val="0"/>
        <w:keepLines w:val="0"/>
        <w:widowControl w:val="0"/>
        <w:shd w:val="clear" w:color="auto" w:fill="auto"/>
        <w:spacing w:before="0" w:beforeLines="0" w:beforeAutospacing="0" w:after="0" w:afterLines="0" w:afterAutospacing="0" w:line="240" w:lineRule="auto"/>
        <w:ind w:right="0" w:firstLine="0"/>
        <w:jc w:val="left"/>
        <w:rPr>
          <w:rFonts w:hint="eastAsia" w:asciiTheme="minorEastAsia" w:hAnsiTheme="minorEastAsia" w:eastAsiaTheme="minorEastAsia"/>
          <w:color w:val="FF0000"/>
          <w:sz w:val="21"/>
        </w:rPr>
      </w:pPr>
      <w:r>
        <w:rPr>
          <w:rFonts w:hint="eastAsia" w:asciiTheme="minorEastAsia" w:hAnsiTheme="minorEastAsia" w:eastAsiaTheme="minorEastAsia"/>
          <w:color w:val="auto"/>
          <w:sz w:val="21"/>
        </w:rPr>
        <w:t>　</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17</w:t>
      </w:r>
      <w:r>
        <w:rPr>
          <w:rFonts w:hint="eastAsia" w:asciiTheme="minorEastAsia" w:hAnsiTheme="minorEastAsia" w:eastAsiaTheme="minorEastAsia"/>
          <w:color w:val="auto"/>
          <w:spacing w:val="0"/>
          <w:w w:val="100"/>
          <w:position w:val="0"/>
          <w:sz w:val="21"/>
          <w:shd w:val="clear" w:color="auto" w:fill="auto"/>
        </w:rPr>
        <w:t>　その他留意事項</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　提出期限以降における書類の差し替え及び再提出は認めない。</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　参加申込者が本募集に要した経費は、全て参加申込者の負担とする。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3)</w:t>
      </w:r>
      <w:r>
        <w:rPr>
          <w:rFonts w:hint="eastAsia" w:asciiTheme="minorEastAsia" w:hAnsiTheme="minorEastAsia" w:eastAsiaTheme="minorEastAsia"/>
          <w:color w:val="auto"/>
          <w:spacing w:val="0"/>
          <w:w w:val="100"/>
          <w:position w:val="0"/>
          <w:sz w:val="21"/>
          <w:shd w:val="clear" w:color="auto" w:fill="auto"/>
        </w:rPr>
        <w:t>　提出された書類は返却しない。</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4)</w:t>
      </w:r>
      <w:r>
        <w:rPr>
          <w:rFonts w:hint="eastAsia" w:asciiTheme="minorEastAsia" w:hAnsiTheme="minorEastAsia" w:eastAsiaTheme="minorEastAsia"/>
          <w:color w:val="auto"/>
          <w:spacing w:val="0"/>
          <w:w w:val="100"/>
          <w:position w:val="0"/>
          <w:sz w:val="21"/>
          <w:shd w:val="clear" w:color="auto" w:fill="auto"/>
        </w:rPr>
        <w:t>　提出書類等の作成に用いる言語は日本語、通貨は日本国通貨、単位は日本の標準時及び計量法（平成</w:t>
      </w:r>
      <w:r>
        <w:rPr>
          <w:rFonts w:hint="eastAsia" w:asciiTheme="minorEastAsia" w:hAnsiTheme="minorEastAsia" w:eastAsiaTheme="minorEastAsia"/>
          <w:color w:val="auto"/>
          <w:spacing w:val="0"/>
          <w:w w:val="100"/>
          <w:position w:val="0"/>
          <w:sz w:val="21"/>
          <w:shd w:val="clear" w:color="auto" w:fill="auto"/>
        </w:rPr>
        <w:t xml:space="preserve"> 4 </w:t>
      </w:r>
      <w:r>
        <w:rPr>
          <w:rFonts w:hint="eastAsia" w:asciiTheme="minorEastAsia" w:hAnsiTheme="minorEastAsia" w:eastAsiaTheme="minorEastAsia"/>
          <w:color w:val="auto"/>
          <w:spacing w:val="0"/>
          <w:w w:val="100"/>
          <w:position w:val="0"/>
          <w:sz w:val="21"/>
          <w:shd w:val="clear" w:color="auto" w:fill="auto"/>
        </w:rPr>
        <w:t>年法律第</w:t>
      </w:r>
      <w:r>
        <w:rPr>
          <w:rFonts w:hint="eastAsia" w:asciiTheme="minorEastAsia" w:hAnsiTheme="minorEastAsia" w:eastAsiaTheme="minorEastAsia"/>
          <w:color w:val="auto"/>
          <w:spacing w:val="0"/>
          <w:w w:val="100"/>
          <w:position w:val="0"/>
          <w:sz w:val="21"/>
          <w:shd w:val="clear" w:color="auto" w:fill="auto"/>
        </w:rPr>
        <w:t xml:space="preserve"> 51 </w:t>
      </w:r>
      <w:r>
        <w:rPr>
          <w:rFonts w:hint="eastAsia" w:asciiTheme="minorEastAsia" w:hAnsiTheme="minorEastAsia" w:eastAsiaTheme="minorEastAsia"/>
          <w:color w:val="auto"/>
          <w:spacing w:val="0"/>
          <w:w w:val="100"/>
          <w:position w:val="0"/>
          <w:sz w:val="21"/>
          <w:shd w:val="clear" w:color="auto" w:fill="auto"/>
        </w:rPr>
        <w:t>号）によるものとする。</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5)</w:t>
      </w:r>
      <w:r>
        <w:rPr>
          <w:rFonts w:hint="eastAsia" w:asciiTheme="minorEastAsia" w:hAnsiTheme="minorEastAsia" w:eastAsiaTheme="minorEastAsia"/>
          <w:color w:val="auto"/>
          <w:spacing w:val="0"/>
          <w:w w:val="100"/>
          <w:position w:val="0"/>
          <w:sz w:val="21"/>
          <w:shd w:val="clear" w:color="auto" w:fill="auto"/>
        </w:rPr>
        <w:t>　参加申し込み後に参加を辞退する場合は、参加辞退届（様式第</w:t>
      </w:r>
      <w:r>
        <w:rPr>
          <w:rFonts w:hint="eastAsia" w:asciiTheme="minorEastAsia" w:hAnsiTheme="minorEastAsia" w:eastAsiaTheme="minorEastAsia"/>
          <w:color w:val="auto"/>
          <w:spacing w:val="0"/>
          <w:w w:val="100"/>
          <w:position w:val="0"/>
          <w:sz w:val="21"/>
          <w:shd w:val="clear" w:color="auto" w:fill="auto"/>
        </w:rPr>
        <w:t>9</w:t>
      </w:r>
      <w:r>
        <w:rPr>
          <w:rFonts w:hint="eastAsia" w:asciiTheme="minorEastAsia" w:hAnsiTheme="minorEastAsia" w:eastAsiaTheme="minorEastAsia"/>
          <w:color w:val="auto"/>
          <w:spacing w:val="0"/>
          <w:w w:val="100"/>
          <w:position w:val="0"/>
          <w:sz w:val="21"/>
          <w:shd w:val="clear" w:color="auto" w:fill="auto"/>
        </w:rPr>
        <w:t>号）を提出するものとする。</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6)</w:t>
      </w:r>
      <w:r>
        <w:rPr>
          <w:rFonts w:hint="eastAsia" w:asciiTheme="minorEastAsia" w:hAnsiTheme="minorEastAsia" w:eastAsiaTheme="minorEastAsia"/>
          <w:color w:val="auto"/>
          <w:spacing w:val="0"/>
          <w:w w:val="100"/>
          <w:position w:val="0"/>
          <w:sz w:val="21"/>
          <w:shd w:val="clear" w:color="auto" w:fill="auto"/>
        </w:rPr>
        <w:t>　プレゼンテーションでの説明順位は、参加申込書の提出順とする。なお、参加辞退届が提出された場合は、順次繰り上げるものとする。</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7)</w:t>
      </w:r>
      <w:r>
        <w:rPr>
          <w:rFonts w:hint="eastAsia" w:asciiTheme="minorEastAsia" w:hAnsiTheme="minorEastAsia" w:eastAsiaTheme="minorEastAsia"/>
          <w:color w:val="auto"/>
          <w:spacing w:val="0"/>
          <w:w w:val="100"/>
          <w:position w:val="0"/>
          <w:sz w:val="21"/>
          <w:shd w:val="clear" w:color="auto" w:fill="auto"/>
        </w:rPr>
        <w:t>　参加申込書を提出した事業者が</w:t>
      </w:r>
      <w:r>
        <w:rPr>
          <w:rFonts w:hint="eastAsia" w:asciiTheme="minorEastAsia" w:hAnsiTheme="minorEastAsia" w:eastAsiaTheme="minorEastAsia"/>
          <w:color w:val="auto"/>
          <w:spacing w:val="0"/>
          <w:w w:val="100"/>
          <w:position w:val="0"/>
          <w:sz w:val="21"/>
          <w:shd w:val="clear" w:color="auto" w:fill="auto"/>
        </w:rPr>
        <w:t xml:space="preserve"> 1 </w:t>
      </w:r>
      <w:r>
        <w:rPr>
          <w:rFonts w:hint="eastAsia" w:asciiTheme="minorEastAsia" w:hAnsiTheme="minorEastAsia" w:eastAsiaTheme="minorEastAsia"/>
          <w:color w:val="auto"/>
          <w:spacing w:val="0"/>
          <w:w w:val="100"/>
          <w:position w:val="0"/>
          <w:sz w:val="21"/>
          <w:shd w:val="clear" w:color="auto" w:fill="auto"/>
        </w:rPr>
        <w:t>者のみの場合でも、プレゼンテーションを実施し、当該業者の選定の可否を決定する。</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8)</w:t>
      </w:r>
      <w:r>
        <w:rPr>
          <w:rFonts w:hint="eastAsia" w:asciiTheme="minorEastAsia" w:hAnsiTheme="minorEastAsia" w:eastAsiaTheme="minorEastAsia"/>
          <w:color w:val="auto"/>
          <w:spacing w:val="0"/>
          <w:w w:val="100"/>
          <w:position w:val="0"/>
          <w:sz w:val="21"/>
          <w:shd w:val="clear" w:color="auto" w:fill="auto"/>
        </w:rPr>
        <w:t>　電子メール等の通信事故については、本町はいかなる責任も負わない。</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9)</w:t>
      </w:r>
      <w:r>
        <w:rPr>
          <w:rFonts w:hint="eastAsia" w:asciiTheme="minorEastAsia" w:hAnsiTheme="minorEastAsia" w:eastAsiaTheme="minorEastAsia"/>
          <w:color w:val="auto"/>
          <w:spacing w:val="0"/>
          <w:w w:val="100"/>
          <w:position w:val="0"/>
          <w:sz w:val="21"/>
          <w:shd w:val="clear" w:color="auto" w:fill="auto"/>
        </w:rPr>
        <w:t>　プレゼンテーションは宝達志水町役場において実施予定であるが、場合によってはリモートによる開催もあり得るため、その場合の準備を行うこと。</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10)</w:t>
      </w:r>
      <w:r>
        <w:rPr>
          <w:rFonts w:hint="eastAsia" w:asciiTheme="minorEastAsia" w:hAnsiTheme="minorEastAsia" w:eastAsiaTheme="minorEastAsia"/>
          <w:color w:val="auto"/>
          <w:spacing w:val="0"/>
          <w:w w:val="100"/>
          <w:position w:val="0"/>
          <w:sz w:val="21"/>
          <w:shd w:val="clear" w:color="auto" w:fill="auto"/>
        </w:rPr>
        <w:t>　やむを得ない理由等により事業提案募集を実施することができないと認められる場合は、事業提案募集を停止、中止又は取り消すことがある。なお、この場合において、当該事業提案募集に要した費用を宝達志水町に請求することはできない。</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18</w:t>
      </w:r>
      <w:r>
        <w:rPr>
          <w:rFonts w:hint="eastAsia" w:asciiTheme="minorEastAsia" w:hAnsiTheme="minorEastAsia" w:eastAsiaTheme="minorEastAsia"/>
          <w:color w:val="auto"/>
          <w:spacing w:val="0"/>
          <w:w w:val="100"/>
          <w:position w:val="0"/>
          <w:sz w:val="21"/>
          <w:shd w:val="clear" w:color="auto" w:fill="auto"/>
        </w:rPr>
        <w:t>　様式一覧</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様式第</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号　</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参加申込書</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様式第</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号　</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誓約書</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様式第３号　</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委任状</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様式第４号　</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質問書</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様式第</w:t>
      </w:r>
      <w:r>
        <w:rPr>
          <w:rFonts w:hint="eastAsia" w:asciiTheme="minorEastAsia" w:hAnsiTheme="minorEastAsia" w:eastAsiaTheme="minorEastAsia"/>
          <w:color w:val="auto"/>
          <w:spacing w:val="0"/>
          <w:w w:val="100"/>
          <w:position w:val="0"/>
          <w:sz w:val="21"/>
          <w:shd w:val="clear" w:color="auto" w:fill="auto"/>
        </w:rPr>
        <w:t>5</w:t>
      </w:r>
      <w:r>
        <w:rPr>
          <w:rFonts w:hint="eastAsia" w:asciiTheme="minorEastAsia" w:hAnsiTheme="minorEastAsia" w:eastAsiaTheme="minorEastAsia"/>
          <w:color w:val="auto"/>
          <w:spacing w:val="0"/>
          <w:w w:val="100"/>
          <w:position w:val="0"/>
          <w:sz w:val="21"/>
          <w:shd w:val="clear" w:color="auto" w:fill="auto"/>
        </w:rPr>
        <w:t>号　</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参加資格審査結果通知書</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様式第</w:t>
      </w:r>
      <w:r>
        <w:rPr>
          <w:rFonts w:hint="eastAsia" w:asciiTheme="minorEastAsia" w:hAnsiTheme="minorEastAsia" w:eastAsiaTheme="minorEastAsia"/>
          <w:color w:val="auto"/>
          <w:spacing w:val="0"/>
          <w:w w:val="100"/>
          <w:position w:val="0"/>
          <w:sz w:val="21"/>
          <w:shd w:val="clear" w:color="auto" w:fill="auto"/>
        </w:rPr>
        <w:t>6</w:t>
      </w:r>
      <w:r>
        <w:rPr>
          <w:rFonts w:hint="eastAsia" w:asciiTheme="minorEastAsia" w:hAnsiTheme="minorEastAsia" w:eastAsiaTheme="minorEastAsia"/>
          <w:color w:val="auto"/>
          <w:spacing w:val="0"/>
          <w:w w:val="100"/>
          <w:position w:val="0"/>
          <w:sz w:val="21"/>
          <w:shd w:val="clear" w:color="auto" w:fill="auto"/>
        </w:rPr>
        <w:t>号　</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提案書</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様式第</w:t>
      </w:r>
      <w:r>
        <w:rPr>
          <w:rFonts w:hint="eastAsia" w:asciiTheme="minorEastAsia" w:hAnsiTheme="minorEastAsia" w:eastAsiaTheme="minorEastAsia"/>
          <w:color w:val="auto"/>
          <w:spacing w:val="0"/>
          <w:w w:val="100"/>
          <w:position w:val="0"/>
          <w:sz w:val="21"/>
          <w:shd w:val="clear" w:color="auto" w:fill="auto"/>
        </w:rPr>
        <w:t>7</w:t>
      </w:r>
      <w:r>
        <w:rPr>
          <w:rFonts w:hint="eastAsia" w:asciiTheme="minorEastAsia" w:hAnsiTheme="minorEastAsia" w:eastAsiaTheme="minorEastAsia"/>
          <w:color w:val="auto"/>
          <w:spacing w:val="0"/>
          <w:w w:val="100"/>
          <w:position w:val="0"/>
          <w:sz w:val="21"/>
          <w:shd w:val="clear" w:color="auto" w:fill="auto"/>
        </w:rPr>
        <w:t>号　</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事業費概算内訳書</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様式第８号</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　参加辞退届</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000000" w:themeColor="text1"/>
          <w:spacing w:val="0"/>
          <w:w w:val="100"/>
          <w:position w:val="0"/>
          <w:sz w:val="21"/>
          <w:shd w:val="clear" w:color="auto" w:fill="auto"/>
        </w:rPr>
        <w:t>様式第９号</w:t>
      </w:r>
      <w:r>
        <w:rPr>
          <w:rFonts w:hint="eastAsia" w:asciiTheme="minorEastAsia" w:hAnsiTheme="minorEastAsia" w:eastAsiaTheme="minorEastAsia"/>
          <w:color w:val="000000" w:themeColor="text1"/>
          <w:spacing w:val="0"/>
          <w:w w:val="100"/>
          <w:position w:val="0"/>
          <w:sz w:val="21"/>
          <w:shd w:val="clear" w:color="auto" w:fill="auto"/>
        </w:rPr>
        <w:t xml:space="preserve">     </w:t>
      </w:r>
      <w:r>
        <w:rPr>
          <w:rFonts w:hint="eastAsia" w:asciiTheme="minorEastAsia" w:hAnsiTheme="minorEastAsia" w:eastAsiaTheme="minorEastAsia"/>
          <w:color w:val="000000" w:themeColor="text1"/>
          <w:spacing w:val="0"/>
          <w:w w:val="100"/>
          <w:position w:val="0"/>
          <w:sz w:val="21"/>
          <w:shd w:val="clear" w:color="auto" w:fill="auto"/>
        </w:rPr>
        <w:t>暴力団排除に関する誓約書及び照会承諾書</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210" w:firstLineChars="10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pacing w:val="0"/>
          <w:w w:val="100"/>
          <w:position w:val="0"/>
          <w:sz w:val="21"/>
          <w:shd w:val="clear" w:color="auto" w:fill="auto"/>
        </w:rPr>
        <w:t>様式第</w:t>
      </w:r>
      <w:r>
        <w:rPr>
          <w:rFonts w:hint="eastAsia" w:asciiTheme="minorEastAsia" w:hAnsiTheme="minorEastAsia" w:eastAsiaTheme="minorEastAsia"/>
          <w:color w:val="000000" w:themeColor="text1"/>
          <w:spacing w:val="0"/>
          <w:w w:val="100"/>
          <w:position w:val="0"/>
          <w:sz w:val="21"/>
          <w:shd w:val="clear" w:color="auto" w:fill="auto"/>
        </w:rPr>
        <w:t>10</w:t>
      </w:r>
      <w:r>
        <w:rPr>
          <w:rFonts w:hint="eastAsia" w:asciiTheme="minorEastAsia" w:hAnsiTheme="minorEastAsia" w:eastAsiaTheme="minorEastAsia"/>
          <w:color w:val="000000" w:themeColor="text1"/>
          <w:spacing w:val="0"/>
          <w:w w:val="100"/>
          <w:position w:val="0"/>
          <w:sz w:val="21"/>
          <w:shd w:val="clear" w:color="auto" w:fill="auto"/>
        </w:rPr>
        <w:t>号</w:t>
      </w:r>
      <w:r>
        <w:rPr>
          <w:rFonts w:hint="eastAsia" w:asciiTheme="minorEastAsia" w:hAnsiTheme="minorEastAsia" w:eastAsiaTheme="minorEastAsia"/>
          <w:color w:val="000000" w:themeColor="text1"/>
          <w:spacing w:val="0"/>
          <w:w w:val="100"/>
          <w:position w:val="0"/>
          <w:sz w:val="21"/>
          <w:shd w:val="clear" w:color="auto" w:fill="auto"/>
        </w:rPr>
        <w:t xml:space="preserve">   </w:t>
      </w:r>
      <w:r>
        <w:rPr>
          <w:rFonts w:hint="eastAsia" w:asciiTheme="minorEastAsia" w:hAnsiTheme="minorEastAsia" w:eastAsiaTheme="minorEastAsia"/>
          <w:color w:val="000000" w:themeColor="text1"/>
          <w:sz w:val="21"/>
        </w:rPr>
        <w:t>現地見学申込書</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19</w:t>
      </w:r>
      <w:r>
        <w:rPr>
          <w:rFonts w:hint="eastAsia" w:asciiTheme="minorEastAsia" w:hAnsiTheme="minorEastAsia" w:eastAsiaTheme="minorEastAsia"/>
          <w:color w:val="auto"/>
          <w:spacing w:val="0"/>
          <w:w w:val="100"/>
          <w:position w:val="0"/>
          <w:sz w:val="21"/>
          <w:shd w:val="clear" w:color="auto" w:fill="auto"/>
        </w:rPr>
        <w:t>　物件概要</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建物図面</w:t>
      </w:r>
      <w:r>
        <w:rPr>
          <w:rFonts w:hint="eastAsia" w:asciiTheme="minorEastAsia" w:hAnsiTheme="minorEastAsia" w:eastAsiaTheme="minorEastAsia"/>
          <w:color w:val="auto"/>
          <w:sz w:val="21"/>
        </w:rPr>
        <w:t>　別紙１のとおり</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土地図面　別紙１のとおり</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(3)</w:t>
      </w:r>
      <w:r>
        <w:rPr>
          <w:rFonts w:hint="eastAsia" w:asciiTheme="minorEastAsia" w:hAnsiTheme="minorEastAsia" w:eastAsiaTheme="minorEastAsia"/>
          <w:color w:val="auto"/>
          <w:spacing w:val="0"/>
          <w:w w:val="100"/>
          <w:position w:val="0"/>
          <w:sz w:val="21"/>
          <w:shd w:val="clear" w:color="auto" w:fill="auto"/>
        </w:rPr>
        <w:t>敷地一覧</w:t>
      </w:r>
    </w:p>
    <w:tbl>
      <w:tblPr>
        <w:tblStyle w:val="31"/>
        <w:tblW w:w="0" w:type="auto"/>
        <w:tblInd w:w="0" w:type="dxa"/>
        <w:tblLayout w:type="fixed"/>
        <w:tblLook w:firstRow="1" w:lastRow="0" w:firstColumn="1" w:lastColumn="0" w:noHBand="0" w:noVBand="1" w:val="04A0"/>
      </w:tblPr>
      <w:tblGrid>
        <w:gridCol w:w="3072"/>
        <w:gridCol w:w="1399"/>
        <w:gridCol w:w="1399"/>
        <w:gridCol w:w="1399"/>
        <w:gridCol w:w="1401"/>
      </w:tblGrid>
      <w:tr>
        <w:trPr/>
        <w:tc>
          <w:tcPr>
            <w:tcW w:w="3072" w:type="dxa"/>
            <w:vAlign w:val="top"/>
          </w:tcPr>
          <w:p>
            <w:pPr>
              <w:pStyle w:val="0"/>
              <w:jc w:val="center"/>
              <w:rPr>
                <w:rFonts w:hint="eastAsia" w:asciiTheme="minorEastAsia" w:hAnsiTheme="minorEastAsia" w:eastAsiaTheme="minorEastAsia"/>
                <w:sz w:val="18"/>
              </w:rPr>
            </w:pPr>
            <w:r>
              <w:rPr>
                <w:rFonts w:hint="eastAsia" w:asciiTheme="minorEastAsia" w:hAnsiTheme="minorEastAsia" w:eastAsiaTheme="minorEastAsia"/>
                <w:sz w:val="18"/>
              </w:rPr>
              <w:t>地番</w:t>
            </w:r>
          </w:p>
        </w:tc>
        <w:tc>
          <w:tcPr>
            <w:tcW w:w="1399" w:type="dxa"/>
            <w:vAlign w:val="top"/>
          </w:tcPr>
          <w:p>
            <w:pPr>
              <w:pStyle w:val="0"/>
              <w:jc w:val="center"/>
              <w:rPr>
                <w:rFonts w:hint="eastAsia" w:asciiTheme="minorEastAsia" w:hAnsiTheme="minorEastAsia" w:eastAsiaTheme="minorEastAsia"/>
                <w:sz w:val="18"/>
              </w:rPr>
            </w:pPr>
            <w:r>
              <w:rPr>
                <w:rFonts w:hint="eastAsia" w:asciiTheme="minorEastAsia" w:hAnsiTheme="minorEastAsia" w:eastAsiaTheme="minorEastAsia"/>
                <w:sz w:val="18"/>
              </w:rPr>
              <w:t>地目</w:t>
            </w:r>
          </w:p>
        </w:tc>
        <w:tc>
          <w:tcPr>
            <w:tcW w:w="1399" w:type="dxa"/>
            <w:vAlign w:val="top"/>
          </w:tcPr>
          <w:p>
            <w:pPr>
              <w:pStyle w:val="0"/>
              <w:jc w:val="center"/>
              <w:rPr>
                <w:rFonts w:hint="eastAsia" w:asciiTheme="minorEastAsia" w:hAnsiTheme="minorEastAsia" w:eastAsiaTheme="minorEastAsia"/>
                <w:sz w:val="18"/>
              </w:rPr>
            </w:pPr>
            <w:r>
              <w:rPr>
                <w:rFonts w:hint="eastAsia" w:asciiTheme="minorEastAsia" w:hAnsiTheme="minorEastAsia" w:eastAsiaTheme="minorEastAsia"/>
                <w:sz w:val="18"/>
              </w:rPr>
              <w:t>面積（㎡）</w:t>
            </w:r>
          </w:p>
        </w:tc>
        <w:tc>
          <w:tcPr>
            <w:tcW w:w="1399" w:type="dxa"/>
            <w:vAlign w:val="top"/>
          </w:tcPr>
          <w:p>
            <w:pPr>
              <w:pStyle w:val="0"/>
              <w:jc w:val="center"/>
              <w:rPr>
                <w:rFonts w:hint="eastAsia" w:asciiTheme="minorEastAsia" w:hAnsiTheme="minorEastAsia" w:eastAsiaTheme="minorEastAsia"/>
                <w:sz w:val="18"/>
              </w:rPr>
            </w:pPr>
            <w:r>
              <w:rPr>
                <w:rFonts w:hint="eastAsia" w:asciiTheme="minorEastAsia" w:hAnsiTheme="minorEastAsia" w:eastAsiaTheme="minorEastAsia"/>
                <w:sz w:val="18"/>
              </w:rPr>
              <w:t>所有者</w:t>
            </w:r>
          </w:p>
        </w:tc>
        <w:tc>
          <w:tcPr>
            <w:tcW w:w="1401" w:type="dxa"/>
            <w:vAlign w:val="top"/>
          </w:tcPr>
          <w:p>
            <w:pPr>
              <w:pStyle w:val="0"/>
              <w:jc w:val="center"/>
              <w:rPr>
                <w:rFonts w:hint="eastAsia" w:asciiTheme="minorEastAsia" w:hAnsiTheme="minorEastAsia" w:eastAsiaTheme="minorEastAsia"/>
                <w:sz w:val="18"/>
              </w:rPr>
            </w:pPr>
            <w:r>
              <w:rPr>
                <w:rFonts w:hint="eastAsia" w:asciiTheme="minorEastAsia" w:hAnsiTheme="minorEastAsia" w:eastAsiaTheme="minorEastAsia"/>
                <w:sz w:val="18"/>
              </w:rPr>
              <w:t>【備考】</w:t>
            </w:r>
          </w:p>
        </w:tc>
      </w:tr>
      <w:tr>
        <w:trPr/>
        <w:tc>
          <w:tcPr>
            <w:tcW w:w="3072"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宝達志水町冬野ヲ２</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学校用地</w:t>
            </w:r>
          </w:p>
        </w:tc>
        <w:tc>
          <w:tcPr>
            <w:tcW w:w="1399" w:type="dxa"/>
            <w:vAlign w:val="top"/>
          </w:tcPr>
          <w:p>
            <w:pPr>
              <w:pStyle w:val="0"/>
              <w:jc w:val="right"/>
              <w:rPr>
                <w:rFonts w:hint="eastAsia" w:asciiTheme="minorEastAsia" w:hAnsiTheme="minorEastAsia" w:eastAsiaTheme="minorEastAsia"/>
                <w:sz w:val="18"/>
              </w:rPr>
            </w:pPr>
            <w:r>
              <w:rPr>
                <w:rFonts w:hint="eastAsia" w:asciiTheme="minorEastAsia" w:hAnsiTheme="minorEastAsia" w:eastAsiaTheme="minorEastAsia"/>
                <w:sz w:val="18"/>
              </w:rPr>
              <w:t>6,278</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押水町</w:t>
            </w:r>
          </w:p>
        </w:tc>
        <w:tc>
          <w:tcPr>
            <w:tcW w:w="1401"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登記は旧町名</w:t>
            </w:r>
          </w:p>
        </w:tc>
      </w:tr>
      <w:tr>
        <w:trPr/>
        <w:tc>
          <w:tcPr>
            <w:tcW w:w="3072"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宝達志水町冬野ヲ１０</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学校用地</w:t>
            </w:r>
          </w:p>
        </w:tc>
        <w:tc>
          <w:tcPr>
            <w:tcW w:w="1399" w:type="dxa"/>
            <w:vAlign w:val="top"/>
          </w:tcPr>
          <w:p>
            <w:pPr>
              <w:pStyle w:val="0"/>
              <w:jc w:val="right"/>
              <w:rPr>
                <w:rFonts w:hint="eastAsia" w:asciiTheme="minorEastAsia" w:hAnsiTheme="minorEastAsia" w:eastAsiaTheme="minorEastAsia"/>
                <w:sz w:val="18"/>
              </w:rPr>
            </w:pPr>
            <w:r>
              <w:rPr>
                <w:rFonts w:hint="eastAsia" w:asciiTheme="minorEastAsia" w:hAnsiTheme="minorEastAsia" w:eastAsiaTheme="minorEastAsia"/>
                <w:sz w:val="18"/>
              </w:rPr>
              <w:t>346</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押水町</w:t>
            </w:r>
          </w:p>
        </w:tc>
        <w:tc>
          <w:tcPr>
            <w:tcW w:w="1401"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w:t>
            </w:r>
          </w:p>
        </w:tc>
      </w:tr>
      <w:tr>
        <w:trPr/>
        <w:tc>
          <w:tcPr>
            <w:tcW w:w="3072"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宝達志水町冬野ヲ４０</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学校用地</w:t>
            </w:r>
          </w:p>
        </w:tc>
        <w:tc>
          <w:tcPr>
            <w:tcW w:w="1399" w:type="dxa"/>
            <w:vAlign w:val="top"/>
          </w:tcPr>
          <w:p>
            <w:pPr>
              <w:pStyle w:val="0"/>
              <w:jc w:val="right"/>
              <w:rPr>
                <w:rFonts w:hint="eastAsia" w:asciiTheme="minorEastAsia" w:hAnsiTheme="minorEastAsia" w:eastAsiaTheme="minorEastAsia"/>
                <w:sz w:val="18"/>
              </w:rPr>
            </w:pPr>
            <w:r>
              <w:rPr>
                <w:rFonts w:hint="eastAsia" w:asciiTheme="minorEastAsia" w:hAnsiTheme="minorEastAsia" w:eastAsiaTheme="minorEastAsia"/>
                <w:sz w:val="18"/>
              </w:rPr>
              <w:t>3,827</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押水町</w:t>
            </w:r>
          </w:p>
        </w:tc>
        <w:tc>
          <w:tcPr>
            <w:tcW w:w="1401"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w:t>
            </w:r>
          </w:p>
        </w:tc>
      </w:tr>
      <w:tr>
        <w:trPr/>
        <w:tc>
          <w:tcPr>
            <w:tcW w:w="3072"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宝達志水町冬野谷７２</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学校用地</w:t>
            </w:r>
          </w:p>
        </w:tc>
        <w:tc>
          <w:tcPr>
            <w:tcW w:w="1399" w:type="dxa"/>
            <w:vAlign w:val="top"/>
          </w:tcPr>
          <w:p>
            <w:pPr>
              <w:pStyle w:val="0"/>
              <w:jc w:val="right"/>
              <w:rPr>
                <w:rFonts w:hint="eastAsia" w:asciiTheme="minorEastAsia" w:hAnsiTheme="minorEastAsia" w:eastAsiaTheme="minorEastAsia"/>
                <w:sz w:val="18"/>
              </w:rPr>
            </w:pPr>
            <w:r>
              <w:rPr>
                <w:rFonts w:hint="eastAsia" w:asciiTheme="minorEastAsia" w:hAnsiTheme="minorEastAsia" w:eastAsiaTheme="minorEastAsia"/>
                <w:sz w:val="18"/>
              </w:rPr>
              <w:t>234</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押水町</w:t>
            </w:r>
          </w:p>
        </w:tc>
        <w:tc>
          <w:tcPr>
            <w:tcW w:w="1401"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w:t>
            </w:r>
          </w:p>
        </w:tc>
      </w:tr>
      <w:tr>
        <w:trPr/>
        <w:tc>
          <w:tcPr>
            <w:tcW w:w="3072"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宝達志水町冬野ワ１０</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学校用地</w:t>
            </w:r>
          </w:p>
        </w:tc>
        <w:tc>
          <w:tcPr>
            <w:tcW w:w="1399" w:type="dxa"/>
            <w:vAlign w:val="top"/>
          </w:tcPr>
          <w:p>
            <w:pPr>
              <w:pStyle w:val="0"/>
              <w:jc w:val="right"/>
              <w:rPr>
                <w:rFonts w:hint="eastAsia" w:asciiTheme="minorEastAsia" w:hAnsiTheme="minorEastAsia" w:eastAsiaTheme="minorEastAsia"/>
                <w:sz w:val="18"/>
              </w:rPr>
            </w:pPr>
            <w:r>
              <w:rPr>
                <w:rFonts w:hint="eastAsia" w:asciiTheme="minorEastAsia" w:hAnsiTheme="minorEastAsia" w:eastAsiaTheme="minorEastAsia"/>
                <w:sz w:val="18"/>
              </w:rPr>
              <w:t>3,032</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押水町</w:t>
            </w:r>
          </w:p>
        </w:tc>
        <w:tc>
          <w:tcPr>
            <w:tcW w:w="1401"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w:t>
            </w:r>
          </w:p>
        </w:tc>
      </w:tr>
      <w:tr>
        <w:trPr/>
        <w:tc>
          <w:tcPr>
            <w:tcW w:w="3072"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宝達志水町冬野ワ１５０</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学校用地</w:t>
            </w:r>
          </w:p>
        </w:tc>
        <w:tc>
          <w:tcPr>
            <w:tcW w:w="1399" w:type="dxa"/>
            <w:vAlign w:val="top"/>
          </w:tcPr>
          <w:p>
            <w:pPr>
              <w:pStyle w:val="0"/>
              <w:jc w:val="right"/>
              <w:rPr>
                <w:rFonts w:hint="eastAsia" w:asciiTheme="minorEastAsia" w:hAnsiTheme="minorEastAsia" w:eastAsiaTheme="minorEastAsia"/>
                <w:sz w:val="18"/>
              </w:rPr>
            </w:pPr>
            <w:r>
              <w:rPr>
                <w:rFonts w:hint="eastAsia" w:asciiTheme="minorEastAsia" w:hAnsiTheme="minorEastAsia" w:eastAsiaTheme="minorEastAsia"/>
                <w:sz w:val="18"/>
              </w:rPr>
              <w:t>2,924</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押水町</w:t>
            </w:r>
          </w:p>
        </w:tc>
        <w:tc>
          <w:tcPr>
            <w:tcW w:w="1401" w:type="dxa"/>
            <w:vAlign w:val="top"/>
          </w:tcPr>
          <w:p>
            <w:pPr>
              <w:pStyle w:val="0"/>
              <w:rPr>
                <w:rFonts w:hint="eastAsia" w:asciiTheme="minorEastAsia" w:hAnsiTheme="minorEastAsia" w:eastAsiaTheme="minorEastAsia"/>
              </w:rPr>
            </w:pPr>
            <w:r>
              <w:rPr>
                <w:rFonts w:hint="eastAsia" w:asciiTheme="minorEastAsia" w:hAnsiTheme="minorEastAsia" w:eastAsiaTheme="minorEastAsia"/>
                <w:sz w:val="18"/>
              </w:rPr>
              <w:t>〃</w:t>
            </w:r>
          </w:p>
        </w:tc>
      </w:tr>
      <w:tr>
        <w:trPr/>
        <w:tc>
          <w:tcPr>
            <w:tcW w:w="447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Theme="minorEastAsia" w:hAnsiTheme="minorEastAsia" w:eastAsiaTheme="minorEastAsia"/>
                <w:sz w:val="18"/>
              </w:rPr>
            </w:pPr>
            <w:r>
              <w:rPr>
                <w:rFonts w:hint="eastAsia" w:asciiTheme="minorEastAsia" w:hAnsiTheme="minorEastAsia" w:eastAsiaTheme="minorEastAsia"/>
                <w:sz w:val="18"/>
              </w:rPr>
              <w:t>【合計】</w:t>
            </w:r>
          </w:p>
        </w:tc>
        <w:tc>
          <w:tcPr>
            <w:tcW w:w="1399" w:type="dxa"/>
            <w:vAlign w:val="top"/>
          </w:tcPr>
          <w:p>
            <w:pPr>
              <w:pStyle w:val="0"/>
              <w:jc w:val="right"/>
              <w:rPr>
                <w:rFonts w:hint="eastAsia" w:asciiTheme="minorEastAsia" w:hAnsiTheme="minorEastAsia" w:eastAsiaTheme="minorEastAsia"/>
                <w:sz w:val="18"/>
              </w:rPr>
            </w:pPr>
            <w:r>
              <w:rPr>
                <w:rFonts w:hint="eastAsia" w:asciiTheme="minorEastAsia" w:hAnsiTheme="minorEastAsia" w:eastAsiaTheme="minorEastAsia"/>
                <w:sz w:val="18"/>
              </w:rPr>
              <w:t>16,641</w:t>
            </w:r>
          </w:p>
        </w:tc>
        <w:tc>
          <w:tcPr>
            <w:tcW w:w="1399" w:type="dxa"/>
            <w:vAlign w:val="top"/>
          </w:tcPr>
          <w:p>
            <w:pPr>
              <w:pStyle w:val="0"/>
              <w:rPr>
                <w:rFonts w:hint="eastAsia" w:asciiTheme="minorEastAsia" w:hAnsiTheme="minorEastAsia" w:eastAsiaTheme="minorEastAsia"/>
                <w:sz w:val="18"/>
              </w:rPr>
            </w:pPr>
          </w:p>
        </w:tc>
        <w:tc>
          <w:tcPr>
            <w:tcW w:w="1401" w:type="dxa"/>
            <w:vAlign w:val="top"/>
          </w:tcPr>
          <w:p>
            <w:pPr>
              <w:pStyle w:val="0"/>
              <w:rPr>
                <w:rFonts w:hint="eastAsia" w:asciiTheme="minorEastAsia" w:hAnsiTheme="minorEastAsia" w:eastAsiaTheme="minorEastAsia"/>
                <w:sz w:val="18"/>
              </w:rPr>
            </w:pPr>
          </w:p>
        </w:tc>
      </w:tr>
    </w:tbl>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20</w:t>
      </w:r>
      <w:r>
        <w:rPr>
          <w:rFonts w:hint="eastAsia" w:asciiTheme="minorEastAsia" w:hAnsiTheme="minorEastAsia" w:eastAsiaTheme="minorEastAsia"/>
          <w:color w:val="auto"/>
          <w:sz w:val="21"/>
        </w:rPr>
        <w:t>　避難所学校施設利用計画（建物図面）　別紙２のとおり</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【参考】</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・宝達志水町立押水第一小学校ＨＰ</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https://cms1.ishikawa-c.ed.jp/oshime/</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・宝達志水町地震防災マップ</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i w:val="0"/>
          <w:color w:val="auto"/>
          <w:sz w:val="21"/>
          <w:u w:val="none" w:color="auto"/>
        </w:rPr>
      </w:pPr>
      <w:r>
        <w:rPr>
          <w:rFonts w:hint="eastAsia" w:asciiTheme="minorEastAsia" w:hAnsiTheme="minorEastAsia" w:eastAsiaTheme="minorEastAsia"/>
          <w:i w:val="0"/>
          <w:color w:val="auto"/>
          <w:sz w:val="21"/>
          <w:u w:val="none" w:color="auto"/>
        </w:rPr>
        <w:t>　</w:t>
      </w:r>
      <w:r>
        <w:rPr>
          <w:rFonts w:hint="eastAsia"/>
        </w:rPr>
        <w:fldChar w:fldCharType="begin"/>
      </w:r>
      <w:r>
        <w:rPr>
          <w:rFonts w:hint="eastAsia"/>
        </w:rPr>
        <w:instrText xml:space="preserve"> HYPERLINK "https://www.hodatsushimizu.jp/gyosei/kurashi_tetsuzuki/3/4/2531.html"</w:instrText>
      </w:r>
      <w:r>
        <w:rPr>
          <w:rFonts w:hint="eastAsia"/>
        </w:rPr>
        <w:fldChar w:fldCharType="separate"/>
      </w:r>
      <w:r>
        <w:rPr>
          <w:rStyle w:val="27"/>
          <w:rFonts w:hint="eastAsia" w:asciiTheme="minorEastAsia" w:hAnsiTheme="minorEastAsia" w:eastAsiaTheme="minorEastAsia"/>
          <w:i w:val="0"/>
          <w:color w:val="auto"/>
          <w:sz w:val="21"/>
          <w:u w:val="none" w:color="auto"/>
        </w:rPr>
        <w:t>https://www.hodatsushimizu.jp/gyosei/kurashi_tetsuzuki/3/4/2531.html</w:t>
      </w:r>
      <w:r>
        <w:rPr>
          <w:rFonts w:hint="eastAsia"/>
        </w:rPr>
        <w:fldChar w:fldCharType="end"/>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・宝達志水町土砂災害ハザードマップ</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https://www.hodatsushimizu.jp/gyosei/kurashi_tetsuzuki/3/4/2193.html</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・宝達志水町津波ハザードマップ</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https://www.hodatsushimizu.jp/gyosei/kurashi_tetsuzuki/3/4/2533.html</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・わが家の防災マップ（ハザードマップ）</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https://www.hodatsushimizu.jp/material/files/group/3/02hm.pdf</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p>
    <w:p>
      <w:pPr>
        <w:pStyle w:val="0"/>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b w:val="1"/>
          <w:color w:val="auto"/>
          <w:sz w:val="21"/>
          <w:u w:val="single" w:color="auto"/>
        </w:rPr>
      </w:pPr>
      <w:r>
        <w:rPr>
          <w:rFonts w:hint="eastAsia"/>
        </w:rPr>
        <w:br w:type="page"/>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（別紙３）</w:t>
      </w:r>
      <w:r>
        <w:rPr>
          <w:rFonts w:hint="eastAsia" w:asciiTheme="minorEastAsia" w:hAnsiTheme="minorEastAsia" w:eastAsiaTheme="minorEastAsia"/>
          <w:color w:val="auto"/>
          <w:spacing w:val="0"/>
          <w:w w:val="100"/>
          <w:position w:val="0"/>
          <w:sz w:val="21"/>
          <w:shd w:val="clear" w:color="auto" w:fill="auto"/>
        </w:rPr>
        <w:t>審査評価基準</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【審査方法】</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審議会において、提出された提案書等により、下記項目に基づき評価する。</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全委員の評価点合計の平均が満点の</w:t>
      </w:r>
      <w:r>
        <w:rPr>
          <w:rFonts w:hint="eastAsia" w:asciiTheme="minorEastAsia" w:hAnsiTheme="minorEastAsia" w:eastAsiaTheme="minorEastAsia"/>
          <w:color w:val="auto"/>
          <w:spacing w:val="0"/>
          <w:w w:val="100"/>
          <w:position w:val="0"/>
          <w:sz w:val="21"/>
          <w:shd w:val="clear" w:color="auto" w:fill="auto"/>
        </w:rPr>
        <w:t>5</w:t>
      </w:r>
      <w:r>
        <w:rPr>
          <w:rFonts w:hint="eastAsia" w:asciiTheme="minorEastAsia" w:hAnsiTheme="minorEastAsia" w:eastAsiaTheme="minorEastAsia"/>
          <w:color w:val="auto"/>
          <w:spacing w:val="0"/>
          <w:w w:val="100"/>
          <w:position w:val="0"/>
          <w:sz w:val="21"/>
          <w:shd w:val="clear" w:color="auto" w:fill="auto"/>
        </w:rPr>
        <w:t>割以上の提案者の中から、最高点と評価した選定委員が最も多かった提案者を契約候補者として選定する。なお、該当する提案者が複数あった場合は、全選定委員による採点の平均点が最も高い提案者を選定する。複数の同得点者が生じた場合は、それらの提案者のみを対象として再審査を行い、順位を決定する。再審査においても複数の同得点者が生じた場合は、各委員の協議によって順位を決定する。</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【審査事項】</w:t>
      </w:r>
    </w:p>
    <w:tbl>
      <w:tblPr>
        <w:tblStyle w:val="11"/>
        <w:jc w:val="center"/>
        <w:tblInd w:w="0" w:type="dxa"/>
        <w:tblLayout w:type="fixed"/>
        <w:tblLook w:firstRow="1" w:lastRow="1" w:firstColumn="1" w:lastColumn="1" w:noHBand="0" w:noVBand="0" w:val="01E0"/>
      </w:tblPr>
      <w:tblGrid>
        <w:gridCol w:w="1848"/>
        <w:gridCol w:w="4294"/>
        <w:gridCol w:w="724"/>
        <w:gridCol w:w="905"/>
        <w:gridCol w:w="674"/>
        <w:gridCol w:w="780"/>
      </w:tblGrid>
      <w:tr>
        <w:trPr>
          <w:trHeight w:val="379" w:hRule="exact"/>
        </w:trPr>
        <w:tc>
          <w:tcPr>
            <w:tcW w:w="184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1"/>
              </w:rPr>
            </w:pPr>
            <w:r>
              <w:rPr>
                <w:rFonts w:hint="default"/>
                <w:color w:val="000000"/>
                <w:spacing w:val="0"/>
                <w:w w:val="100"/>
                <w:position w:val="0"/>
                <w:sz w:val="21"/>
                <w:shd w:val="clear" w:color="auto" w:fill="auto"/>
              </w:rPr>
              <w:t>評価項目</w:t>
            </w:r>
          </w:p>
        </w:tc>
        <w:tc>
          <w:tcPr>
            <w:tcW w:w="4294"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1"/>
              </w:rPr>
            </w:pPr>
            <w:r>
              <w:rPr>
                <w:rFonts w:hint="default"/>
                <w:color w:val="000000"/>
                <w:spacing w:val="0"/>
                <w:w w:val="100"/>
                <w:position w:val="0"/>
                <w:sz w:val="21"/>
                <w:shd w:val="clear" w:color="auto" w:fill="auto"/>
              </w:rPr>
              <w:t>評価基準</w:t>
            </w:r>
          </w:p>
        </w:tc>
        <w:tc>
          <w:tcPr>
            <w:tcW w:w="3083"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1"/>
              </w:rPr>
            </w:pPr>
            <w:r>
              <w:rPr>
                <w:rFonts w:hint="default"/>
                <w:color w:val="000000"/>
                <w:spacing w:val="0"/>
                <w:w w:val="100"/>
                <w:position w:val="0"/>
                <w:sz w:val="21"/>
                <w:shd w:val="clear" w:color="auto" w:fill="auto"/>
              </w:rPr>
              <w:t>評</w:t>
            </w:r>
            <w:r>
              <w:rPr>
                <w:rFonts w:hint="default"/>
                <w:color w:val="000000"/>
                <w:spacing w:val="0"/>
                <w:w w:val="100"/>
                <w:position w:val="0"/>
                <w:sz w:val="21"/>
                <w:shd w:val="clear" w:color="auto" w:fill="auto"/>
              </w:rPr>
              <w:t xml:space="preserve"> </w:t>
            </w:r>
            <w:r>
              <w:rPr>
                <w:rFonts w:hint="default"/>
                <w:color w:val="000000"/>
                <w:spacing w:val="0"/>
                <w:w w:val="100"/>
                <w:position w:val="0"/>
                <w:sz w:val="21"/>
                <w:shd w:val="clear" w:color="auto" w:fill="auto"/>
              </w:rPr>
              <w:t>価</w:t>
            </w:r>
          </w:p>
        </w:tc>
      </w:tr>
      <w:tr>
        <w:trPr>
          <w:trHeight w:val="370" w:hRule="exact"/>
        </w:trPr>
        <w:tc>
          <w:tcPr>
            <w:tcW w:w="184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429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629"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1"/>
              </w:rPr>
            </w:pPr>
            <w:r>
              <w:rPr>
                <w:rFonts w:hint="default"/>
                <w:color w:val="000000"/>
                <w:spacing w:val="0"/>
                <w:w w:val="100"/>
                <w:position w:val="0"/>
                <w:sz w:val="21"/>
                <w:shd w:val="clear" w:color="auto" w:fill="auto"/>
              </w:rPr>
              <w:t>基準点</w:t>
            </w:r>
          </w:p>
        </w:tc>
        <w:tc>
          <w:tcPr>
            <w:tcW w:w="145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1"/>
              </w:rPr>
            </w:pPr>
            <w:r>
              <w:rPr>
                <w:rFonts w:hint="default"/>
                <w:color w:val="000000"/>
                <w:spacing w:val="0"/>
                <w:w w:val="100"/>
                <w:position w:val="0"/>
                <w:sz w:val="21"/>
                <w:shd w:val="clear" w:color="auto" w:fill="auto"/>
              </w:rPr>
              <w:t>評価点</w:t>
            </w:r>
          </w:p>
        </w:tc>
      </w:tr>
      <w:tr>
        <w:trPr>
          <w:trHeight w:val="351" w:hRule="atLeast"/>
        </w:trPr>
        <w:tc>
          <w:tcPr>
            <w:tcW w:w="184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sz w:val="21"/>
              </w:rPr>
            </w:pPr>
            <w:r>
              <w:rPr>
                <w:rFonts w:hint="eastAsia" w:asciiTheme="minorEastAsia" w:hAnsiTheme="minorEastAsia" w:eastAsiaTheme="minorEastAsia"/>
                <w:color w:val="auto"/>
                <w:sz w:val="21"/>
              </w:rPr>
              <w:t>施設計画に関する事項</w:t>
            </w: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default"/>
                <w:sz w:val="21"/>
              </w:rPr>
            </w:pPr>
            <w:r>
              <w:rPr>
                <w:rFonts w:hint="eastAsia" w:asciiTheme="minorEastAsia" w:hAnsiTheme="minorEastAsia" w:eastAsiaTheme="minorEastAsia"/>
                <w:color w:val="auto"/>
                <w:sz w:val="21"/>
              </w:rPr>
              <w:t>地域社会、地域経済への貢献</w:t>
            </w:r>
          </w:p>
        </w:tc>
        <w:tc>
          <w:tcPr>
            <w:tcW w:w="7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20</w:t>
            </w: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30"/>
              <w:jc w:val="center"/>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default"/>
                <w:sz w:val="21"/>
              </w:rPr>
            </w:pPr>
            <w:r>
              <w:rPr>
                <w:rFonts w:hint="eastAsia" w:asciiTheme="minorEastAsia" w:hAnsiTheme="minorEastAsia" w:eastAsiaTheme="minorEastAsia"/>
                <w:color w:val="auto"/>
                <w:sz w:val="21"/>
              </w:rPr>
              <w:t>シンボル性</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4"/>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4"/>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asciiTheme="minorEastAsia" w:hAnsiTheme="minorEastAsia" w:eastAsiaTheme="minorEastAsia"/>
                <w:color w:val="auto"/>
                <w:sz w:val="21"/>
              </w:rPr>
              <w:t>SDGs</w:t>
            </w:r>
            <w:r>
              <w:rPr>
                <w:rFonts w:hint="eastAsia" w:asciiTheme="minorEastAsia" w:hAnsiTheme="minorEastAsia" w:eastAsiaTheme="minorEastAsia"/>
                <w:color w:val="auto"/>
                <w:sz w:val="21"/>
              </w:rPr>
              <w:t>等の未来への価値創造</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asciiTheme="minorEastAsia" w:hAnsiTheme="minorEastAsia" w:eastAsiaTheme="minorEastAsia"/>
                <w:color w:val="auto"/>
                <w:sz w:val="21"/>
              </w:rPr>
              <w:t>事業終了後の対応</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1" w:hRule="atLeast"/>
        </w:trPr>
        <w:tc>
          <w:tcPr>
            <w:tcW w:w="184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asciiTheme="minorEastAsia" w:hAnsiTheme="minorEastAsia" w:eastAsiaTheme="minorEastAsia"/>
                <w:color w:val="auto"/>
                <w:sz w:val="21"/>
              </w:rPr>
              <w:t>施設整備に関する事項</w:t>
            </w: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asciiTheme="minorEastAsia" w:hAnsiTheme="minorEastAsia" w:eastAsiaTheme="minorEastAsia"/>
                <w:color w:val="auto"/>
                <w:sz w:val="21"/>
              </w:rPr>
              <w:t>工程計画、安全計画、振動抑制対策等</w:t>
            </w:r>
          </w:p>
        </w:tc>
        <w:tc>
          <w:tcPr>
            <w:tcW w:w="7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20</w:t>
            </w: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68"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sz w:val="21"/>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asciiTheme="minorEastAsia" w:hAnsiTheme="minorEastAsia" w:eastAsiaTheme="minorEastAsia"/>
                <w:color w:val="auto"/>
                <w:sz w:val="21"/>
              </w:rPr>
              <w:t>景観や自然環境への配慮</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68"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sz w:val="21"/>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sz w:val="21"/>
              </w:rPr>
              <w:t>コストの縮減、メンテナンスフリー</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sz w:val="21"/>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asciiTheme="minorEastAsia" w:hAnsiTheme="minorEastAsia" w:eastAsiaTheme="minorEastAsia"/>
                <w:color w:val="auto"/>
                <w:sz w:val="21"/>
              </w:rPr>
              <w:t>多様な世代の利用に対する配慮</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1" w:hRule="atLeast"/>
        </w:trPr>
        <w:tc>
          <w:tcPr>
            <w:tcW w:w="184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asciiTheme="minorEastAsia" w:hAnsiTheme="minorEastAsia" w:eastAsiaTheme="minorEastAsia"/>
                <w:color w:val="auto"/>
                <w:sz w:val="21"/>
              </w:rPr>
              <w:t>施設運営に関する事項</w:t>
            </w: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asciiTheme="minorEastAsia" w:hAnsiTheme="minorEastAsia" w:eastAsiaTheme="minorEastAsia"/>
                <w:color w:val="auto"/>
                <w:sz w:val="21"/>
              </w:rPr>
              <w:t>事業運営の独自性</w:t>
            </w:r>
          </w:p>
        </w:tc>
        <w:tc>
          <w:tcPr>
            <w:tcW w:w="7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20</w:t>
            </w: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sz w:val="21"/>
              </w:rPr>
              <w:t>利用者増加の取組</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68"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asciiTheme="minorEastAsia" w:hAnsiTheme="minorEastAsia" w:eastAsiaTheme="minorEastAsia"/>
                <w:color w:val="auto"/>
                <w:sz w:val="21"/>
              </w:rPr>
              <w:t>情報発信のアイデア</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68"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sz w:val="21"/>
              </w:rPr>
              <w:t>災害時の対応</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68" w:hRule="atLeast"/>
        </w:trPr>
        <w:tc>
          <w:tcPr>
            <w:tcW w:w="184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sz w:val="21"/>
              </w:rPr>
            </w:pPr>
            <w:r>
              <w:rPr>
                <w:rFonts w:hint="eastAsia" w:asciiTheme="minorEastAsia" w:hAnsiTheme="minorEastAsia" w:eastAsiaTheme="minorEastAsia"/>
                <w:color w:val="auto"/>
                <w:sz w:val="21"/>
              </w:rPr>
              <w:t>維持管理に関する事項</w:t>
            </w: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default"/>
                <w:sz w:val="21"/>
              </w:rPr>
            </w:pPr>
            <w:r>
              <w:rPr>
                <w:rFonts w:hint="eastAsia"/>
                <w:sz w:val="21"/>
              </w:rPr>
              <w:t>施設の管理体制</w:t>
            </w:r>
          </w:p>
        </w:tc>
        <w:tc>
          <w:tcPr>
            <w:tcW w:w="7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20</w:t>
            </w: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30"/>
              <w:jc w:val="center"/>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1"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color w:val="FF0000"/>
                <w:sz w:val="21"/>
              </w:rPr>
            </w:pPr>
            <w:r>
              <w:rPr>
                <w:rFonts w:hint="eastAsia"/>
                <w:sz w:val="21"/>
              </w:rPr>
              <w:t>各種保守点検業務の取組</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7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1"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sz w:val="21"/>
              </w:rPr>
              <w:t>コストの縮減、メンテナンスフリー</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nil"/>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sz w:val="21"/>
              </w:rPr>
              <w:t>町との事業負担</w:t>
            </w:r>
          </w:p>
        </w:tc>
        <w:tc>
          <w:tcPr>
            <w:tcW w:w="72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78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1" w:hRule="atLeast"/>
        </w:trPr>
        <w:tc>
          <w:tcPr>
            <w:tcW w:w="1848"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default"/>
                <w:sz w:val="21"/>
              </w:rPr>
            </w:pPr>
            <w:r>
              <w:rPr>
                <w:rFonts w:hint="eastAsia" w:asciiTheme="minorEastAsia" w:hAnsiTheme="minorEastAsia" w:eastAsiaTheme="minorEastAsia"/>
                <w:color w:val="auto"/>
                <w:sz w:val="21"/>
              </w:rPr>
              <w:t>事業収支計画に関する事項</w:t>
            </w: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color w:val="auto"/>
                <w:sz w:val="21"/>
              </w:rPr>
            </w:pPr>
            <w:r>
              <w:rPr>
                <w:rFonts w:hint="eastAsia" w:asciiTheme="minorEastAsia" w:hAnsiTheme="minorEastAsia" w:eastAsiaTheme="minorEastAsia"/>
                <w:color w:val="auto"/>
                <w:sz w:val="21"/>
              </w:rPr>
              <w:t>事業の収益性</w:t>
            </w:r>
          </w:p>
        </w:tc>
        <w:tc>
          <w:tcPr>
            <w:tcW w:w="7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20</w:t>
            </w: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30"/>
              <w:jc w:val="center"/>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1" w:hRule="atLeast"/>
        </w:trPr>
        <w:tc>
          <w:tcPr>
            <w:tcW w:w="1848"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color w:val="auto"/>
                <w:sz w:val="21"/>
              </w:rPr>
            </w:pPr>
            <w:r>
              <w:rPr>
                <w:rFonts w:hint="eastAsia"/>
                <w:color w:val="auto"/>
                <w:sz w:val="21"/>
              </w:rPr>
              <w:t>事業の成長性</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1" w:hRule="atLeast"/>
        </w:trPr>
        <w:tc>
          <w:tcPr>
            <w:tcW w:w="1848"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color w:val="auto"/>
                <w:sz w:val="21"/>
              </w:rPr>
            </w:pPr>
            <w:r>
              <w:rPr>
                <w:rFonts w:hint="eastAsia"/>
                <w:color w:val="auto"/>
                <w:sz w:val="21"/>
              </w:rPr>
              <w:t>事業の財務健全性</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1" w:hRule="atLeast"/>
        </w:trPr>
        <w:tc>
          <w:tcPr>
            <w:tcW w:w="1848"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color w:val="auto"/>
                <w:sz w:val="21"/>
              </w:rPr>
            </w:pPr>
            <w:r>
              <w:rPr>
                <w:rFonts w:hint="eastAsia"/>
                <w:color w:val="auto"/>
                <w:sz w:val="21"/>
              </w:rPr>
              <w:t>事業終了時の対応</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7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 w:hRule="atLeast"/>
        </w:trPr>
        <w:tc>
          <w:tcPr>
            <w:tcW w:w="1848"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67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7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r>
    </w:tbl>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tbl>
      <w:tblPr>
        <w:tblStyle w:val="31"/>
        <w:tblW w:w="0" w:type="auto"/>
        <w:tblInd w:w="0" w:type="dxa"/>
        <w:tblLayout w:type="fixed"/>
        <w:tblLook w:firstRow="1" w:lastRow="0" w:firstColumn="1" w:lastColumn="0" w:noHBand="0" w:noVBand="1" w:val="04A0"/>
      </w:tblPr>
      <w:tblGrid>
        <w:gridCol w:w="1624"/>
        <w:gridCol w:w="4158"/>
      </w:tblGrid>
      <w:tr>
        <w:trPr/>
        <w:tc>
          <w:tcPr>
            <w:tcW w:w="1624" w:type="dxa"/>
            <w:vAlign w:val="top"/>
          </w:tcPr>
          <w:p>
            <w:pPr>
              <w:pStyle w:val="0"/>
              <w:jc w:val="center"/>
              <w:rPr>
                <w:rFonts w:hint="eastAsia"/>
                <w:sz w:val="21"/>
              </w:rPr>
            </w:pPr>
            <w:r>
              <w:rPr>
                <w:rFonts w:hint="eastAsia"/>
                <w:sz w:val="21"/>
              </w:rPr>
              <w:t>評価ランク</w:t>
            </w:r>
          </w:p>
        </w:tc>
        <w:tc>
          <w:tcPr>
            <w:tcW w:w="4158" w:type="dxa"/>
            <w:vAlign w:val="top"/>
          </w:tcPr>
          <w:p>
            <w:pPr>
              <w:pStyle w:val="0"/>
              <w:jc w:val="center"/>
              <w:rPr>
                <w:rFonts w:hint="eastAsia"/>
                <w:sz w:val="21"/>
              </w:rPr>
            </w:pPr>
            <w:r>
              <w:rPr>
                <w:rFonts w:hint="eastAsia"/>
                <w:sz w:val="21"/>
              </w:rPr>
              <w:t>評価内容</w:t>
            </w:r>
          </w:p>
        </w:tc>
      </w:tr>
      <w:tr>
        <w:trPr/>
        <w:tc>
          <w:tcPr>
            <w:tcW w:w="1624" w:type="dxa"/>
            <w:vAlign w:val="top"/>
          </w:tcPr>
          <w:p>
            <w:pPr>
              <w:pStyle w:val="0"/>
              <w:jc w:val="center"/>
              <w:rPr>
                <w:rFonts w:hint="eastAsia"/>
                <w:sz w:val="21"/>
              </w:rPr>
            </w:pPr>
            <w:r>
              <w:rPr>
                <w:rFonts w:hint="eastAsia"/>
                <w:sz w:val="21"/>
              </w:rPr>
              <w:t>５点</w:t>
            </w:r>
          </w:p>
        </w:tc>
        <w:tc>
          <w:tcPr>
            <w:tcW w:w="4158" w:type="dxa"/>
            <w:vAlign w:val="top"/>
          </w:tcPr>
          <w:p>
            <w:pPr>
              <w:pStyle w:val="0"/>
              <w:rPr>
                <w:rFonts w:hint="eastAsia"/>
                <w:sz w:val="21"/>
              </w:rPr>
            </w:pPr>
            <w:r>
              <w:rPr>
                <w:rFonts w:hint="eastAsia"/>
                <w:sz w:val="21"/>
              </w:rPr>
              <w:t>秀でて優れている</w:t>
            </w:r>
          </w:p>
        </w:tc>
      </w:tr>
      <w:tr>
        <w:trPr/>
        <w:tc>
          <w:tcPr>
            <w:tcW w:w="1624" w:type="dxa"/>
            <w:vAlign w:val="top"/>
          </w:tcPr>
          <w:p>
            <w:pPr>
              <w:pStyle w:val="0"/>
              <w:jc w:val="center"/>
              <w:rPr>
                <w:rFonts w:hint="eastAsia"/>
                <w:sz w:val="21"/>
              </w:rPr>
            </w:pPr>
            <w:r>
              <w:rPr>
                <w:rFonts w:hint="eastAsia"/>
                <w:sz w:val="21"/>
              </w:rPr>
              <w:t>４点</w:t>
            </w:r>
          </w:p>
        </w:tc>
        <w:tc>
          <w:tcPr>
            <w:tcW w:w="4158" w:type="dxa"/>
            <w:vAlign w:val="top"/>
          </w:tcPr>
          <w:p>
            <w:pPr>
              <w:pStyle w:val="0"/>
              <w:rPr>
                <w:rFonts w:hint="eastAsia"/>
                <w:sz w:val="21"/>
              </w:rPr>
            </w:pPr>
            <w:r>
              <w:rPr>
                <w:rFonts w:hint="eastAsia"/>
                <w:sz w:val="21"/>
              </w:rPr>
              <w:t>優れている</w:t>
            </w:r>
          </w:p>
        </w:tc>
      </w:tr>
      <w:tr>
        <w:trPr/>
        <w:tc>
          <w:tcPr>
            <w:tcW w:w="1624" w:type="dxa"/>
            <w:vAlign w:val="top"/>
          </w:tcPr>
          <w:p>
            <w:pPr>
              <w:pStyle w:val="0"/>
              <w:jc w:val="center"/>
              <w:rPr>
                <w:rFonts w:hint="eastAsia"/>
                <w:sz w:val="21"/>
              </w:rPr>
            </w:pPr>
            <w:r>
              <w:rPr>
                <w:rFonts w:hint="eastAsia"/>
                <w:sz w:val="21"/>
              </w:rPr>
              <w:t>３点</w:t>
            </w:r>
          </w:p>
        </w:tc>
        <w:tc>
          <w:tcPr>
            <w:tcW w:w="4158" w:type="dxa"/>
            <w:vAlign w:val="top"/>
          </w:tcPr>
          <w:p>
            <w:pPr>
              <w:pStyle w:val="0"/>
              <w:rPr>
                <w:rFonts w:hint="eastAsia"/>
                <w:sz w:val="21"/>
              </w:rPr>
            </w:pPr>
            <w:r>
              <w:rPr>
                <w:rFonts w:hint="eastAsia"/>
                <w:sz w:val="21"/>
              </w:rPr>
              <w:t>いくつかの優れている点を認める</w:t>
            </w:r>
          </w:p>
        </w:tc>
      </w:tr>
      <w:tr>
        <w:trPr/>
        <w:tc>
          <w:tcPr>
            <w:tcW w:w="1624" w:type="dxa"/>
            <w:vAlign w:val="top"/>
          </w:tcPr>
          <w:p>
            <w:pPr>
              <w:pStyle w:val="0"/>
              <w:jc w:val="center"/>
              <w:rPr>
                <w:rFonts w:hint="eastAsia"/>
                <w:sz w:val="21"/>
              </w:rPr>
            </w:pPr>
            <w:r>
              <w:rPr>
                <w:rFonts w:hint="eastAsia"/>
                <w:sz w:val="21"/>
              </w:rPr>
              <w:t>２点</w:t>
            </w:r>
          </w:p>
        </w:tc>
        <w:tc>
          <w:tcPr>
            <w:tcW w:w="4158" w:type="dxa"/>
            <w:vAlign w:val="top"/>
          </w:tcPr>
          <w:p>
            <w:pPr>
              <w:pStyle w:val="0"/>
              <w:rPr>
                <w:rFonts w:hint="eastAsia"/>
                <w:sz w:val="21"/>
              </w:rPr>
            </w:pPr>
            <w:r>
              <w:rPr>
                <w:rFonts w:hint="eastAsia"/>
                <w:sz w:val="21"/>
              </w:rPr>
              <w:t>わずかに優れている点を認める</w:t>
            </w:r>
          </w:p>
        </w:tc>
      </w:tr>
      <w:tr>
        <w:trPr/>
        <w:tc>
          <w:tcPr>
            <w:tcW w:w="1624" w:type="dxa"/>
            <w:vAlign w:val="top"/>
          </w:tcPr>
          <w:p>
            <w:pPr>
              <w:pStyle w:val="0"/>
              <w:jc w:val="center"/>
              <w:rPr>
                <w:rFonts w:hint="eastAsia"/>
                <w:sz w:val="21"/>
              </w:rPr>
            </w:pPr>
            <w:r>
              <w:rPr>
                <w:rFonts w:hint="eastAsia"/>
                <w:sz w:val="21"/>
              </w:rPr>
              <w:t>１点</w:t>
            </w:r>
          </w:p>
        </w:tc>
        <w:tc>
          <w:tcPr>
            <w:tcW w:w="4158" w:type="dxa"/>
            <w:vAlign w:val="top"/>
          </w:tcPr>
          <w:p>
            <w:pPr>
              <w:pStyle w:val="0"/>
              <w:rPr>
                <w:rFonts w:hint="eastAsia"/>
                <w:sz w:val="21"/>
              </w:rPr>
            </w:pPr>
            <w:r>
              <w:rPr>
                <w:rFonts w:hint="eastAsia"/>
                <w:sz w:val="21"/>
              </w:rPr>
              <w:t>優れている点が認められない</w:t>
            </w:r>
          </w:p>
        </w:tc>
      </w:tr>
    </w:tbl>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rPr>
        <w:br w:type="page"/>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（様式第</w:t>
      </w:r>
      <w:r>
        <w:rPr>
          <w:rFonts w:hint="eastAsia" w:asciiTheme="minorEastAsia" w:hAnsiTheme="minorEastAsia" w:eastAsiaTheme="minorEastAsia"/>
          <w:color w:val="auto"/>
          <w:sz w:val="21"/>
        </w:rPr>
        <w:t>1</w:t>
      </w:r>
      <w:r>
        <w:rPr>
          <w:rFonts w:hint="eastAsia" w:asciiTheme="minorEastAsia" w:hAnsiTheme="minorEastAsia" w:eastAsiaTheme="minorEastAsia"/>
          <w:color w:val="auto"/>
          <w:sz w:val="21"/>
        </w:rPr>
        <w:t>号）</w:t>
      </w:r>
    </w:p>
    <w:p>
      <w:pPr>
        <w:pStyle w:val="0"/>
        <w:jc w:val="righ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　　年　　月　　日</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宝達志水町長　　　　　　　様</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住　　　　所</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商号又は名称</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代表者職氏名　　　　　　　　　　　　　印</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参　加　申　込　書</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宝達志水町立押水第一小学校跡地に関する利活用事業募集につきまして、下記のとおり参加申込みします。</w:t>
      </w:r>
    </w:p>
    <w:p>
      <w:pPr>
        <w:pStyle w:val="0"/>
        <w:rPr>
          <w:rFonts w:hint="eastAsia" w:asciiTheme="minorEastAsia" w:hAnsiTheme="minorEastAsia" w:eastAsiaTheme="minorEastAsia"/>
          <w:color w:val="FF0000"/>
          <w:sz w:val="21"/>
        </w:rPr>
      </w:pPr>
    </w:p>
    <w:p>
      <w:pPr>
        <w:pStyle w:val="0"/>
        <w:rPr>
          <w:rFonts w:hint="eastAsia" w:asciiTheme="minorEastAsia" w:hAnsiTheme="minorEastAsia" w:eastAsiaTheme="minorEastAsia"/>
          <w:color w:val="FF0000"/>
          <w:sz w:val="21"/>
        </w:rPr>
      </w:pPr>
    </w:p>
    <w:p>
      <w:pPr>
        <w:pStyle w:val="0"/>
        <w:ind w:left="0" w:leftChars="0" w:right="0" w:rightChars="0" w:firstLine="420" w:firstLineChars="2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添付書類　　・誓約書（様式第２号）</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・企業概要</w:t>
      </w:r>
      <w:r>
        <w:rPr>
          <w:rFonts w:hint="eastAsia" w:asciiTheme="minorEastAsia" w:hAnsiTheme="minorEastAsia" w:eastAsiaTheme="minorEastAsia"/>
          <w:color w:val="auto"/>
          <w:spacing w:val="0"/>
          <w:w w:val="100"/>
          <w:position w:val="0"/>
          <w:sz w:val="21"/>
          <w:shd w:val="clear" w:color="auto" w:fill="auto"/>
        </w:rPr>
        <w:t>（企業の組織及び所在地、主な業務内容等を示すもの）</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・最新の定款</w:t>
      </w:r>
    </w:p>
    <w:p>
      <w:pPr>
        <w:pStyle w:val="0"/>
        <w:ind w:left="0" w:leftChars="0" w:right="0" w:rightChars="0" w:firstLine="1680" w:firstLineChars="8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・業務実績書</w:t>
      </w:r>
    </w:p>
    <w:p>
      <w:pPr>
        <w:pStyle w:val="21"/>
        <w:keepNext w:val="0"/>
        <w:keepLines w:val="0"/>
        <w:widowControl w:val="0"/>
        <w:numPr>
          <w:numId w:val="0"/>
        </w:numPr>
        <w:shd w:val="clear" w:color="auto" w:fill="auto"/>
        <w:spacing w:before="0" w:beforeLines="0" w:beforeAutospacing="0" w:after="0" w:afterLines="0" w:afterAutospacing="0" w:line="240" w:lineRule="auto"/>
        <w:ind w:left="1890" w:leftChars="7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・身分証明書（法人の場合は、商業登記の現在事項全部証明書又は履歴事項全部証明書）</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1260" w:firstLineChars="6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・印鑑登録証明書（法人の場合は、印鑑証明書）</w:t>
      </w:r>
    </w:p>
    <w:p>
      <w:pPr>
        <w:pStyle w:val="21"/>
        <w:keepNext w:val="0"/>
        <w:keepLines w:val="0"/>
        <w:widowControl w:val="0"/>
        <w:numPr>
          <w:numId w:val="0"/>
        </w:numPr>
        <w:shd w:val="clear" w:color="auto" w:fill="auto"/>
        <w:spacing w:before="0" w:beforeLines="0" w:beforeAutospacing="0" w:after="0" w:afterLines="0" w:afterAutospacing="0" w:line="240" w:lineRule="auto"/>
        <w:ind w:left="1890" w:leftChars="7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・支店等から参加する場合にあっては、委任状（様式第３号）及び営業　　所一覧表</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1260" w:firstLineChars="6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・納税証明書【国税および地方税】（写し可）</w:t>
      </w:r>
    </w:p>
    <w:p>
      <w:pPr>
        <w:pStyle w:val="0"/>
        <w:rPr>
          <w:rFonts w:hint="eastAsia" w:asciiTheme="minorEastAsia" w:hAnsiTheme="minorEastAsia" w:eastAsiaTheme="minorEastAsia"/>
          <w:color w:val="FF0000"/>
          <w:sz w:val="21"/>
        </w:rPr>
      </w:pPr>
    </w:p>
    <w:p>
      <w:pPr>
        <w:pStyle w:val="0"/>
        <w:rPr>
          <w:rFonts w:hint="eastAsia" w:asciiTheme="minorEastAsia" w:hAnsiTheme="minorEastAsia" w:eastAsiaTheme="minorEastAsia"/>
          <w:color w:val="FF0000"/>
          <w:sz w:val="21"/>
        </w:rPr>
      </w:pPr>
    </w:p>
    <w:p>
      <w:pPr>
        <w:pStyle w:val="0"/>
        <w:rPr>
          <w:rFonts w:hint="eastAsia" w:asciiTheme="minorEastAsia" w:hAnsiTheme="minorEastAsia" w:eastAsiaTheme="minorEastAsia"/>
          <w:color w:val="FF0000"/>
          <w:sz w:val="21"/>
        </w:rPr>
      </w:pPr>
    </w:p>
    <w:p>
      <w:pPr>
        <w:pStyle w:val="0"/>
        <w:rPr>
          <w:rFonts w:hint="eastAsia" w:asciiTheme="minorEastAsia" w:hAnsiTheme="minorEastAsia" w:eastAsiaTheme="minorEastAsia"/>
          <w:color w:val="FF0000"/>
          <w:sz w:val="21"/>
        </w:rPr>
      </w:pPr>
    </w:p>
    <w:p>
      <w:pPr>
        <w:pStyle w:val="0"/>
        <w:rPr>
          <w:rFonts w:hint="eastAsia" w:asciiTheme="minorEastAsia" w:hAnsiTheme="minorEastAsia" w:eastAsiaTheme="minorEastAsia"/>
          <w:color w:val="FF0000"/>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連　絡　先　】</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pacing w:val="122"/>
          <w:kern w:val="0"/>
          <w:sz w:val="21"/>
          <w:fitText w:val="1540" w:id="5"/>
        </w:rPr>
        <w:t>担当者氏</w:t>
      </w:r>
      <w:r>
        <w:rPr>
          <w:rFonts w:hint="eastAsia" w:asciiTheme="minorEastAsia" w:hAnsiTheme="minorEastAsia" w:eastAsiaTheme="minorEastAsia"/>
          <w:color w:val="auto"/>
          <w:spacing w:val="2"/>
          <w:kern w:val="0"/>
          <w:sz w:val="21"/>
          <w:fitText w:val="1540" w:id="5"/>
        </w:rPr>
        <w:t>名</w:t>
      </w:r>
      <w:r>
        <w:rPr>
          <w:rFonts w:hint="eastAsia" w:asciiTheme="minorEastAsia" w:hAnsiTheme="minorEastAsia" w:eastAsiaTheme="minorEastAsia"/>
          <w:color w:val="auto"/>
          <w:sz w:val="21"/>
        </w:rPr>
        <w:t>：</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pacing w:val="233"/>
          <w:kern w:val="0"/>
          <w:sz w:val="21"/>
          <w:fitText w:val="1540" w:id="6"/>
        </w:rPr>
        <w:t>電話番</w:t>
      </w:r>
      <w:r>
        <w:rPr>
          <w:rFonts w:hint="eastAsia" w:asciiTheme="minorEastAsia" w:hAnsiTheme="minorEastAsia" w:eastAsiaTheme="minorEastAsia"/>
          <w:color w:val="auto"/>
          <w:spacing w:val="1"/>
          <w:kern w:val="0"/>
          <w:sz w:val="21"/>
          <w:fitText w:val="1540" w:id="6"/>
        </w:rPr>
        <w:t>号</w:t>
      </w:r>
      <w:r>
        <w:rPr>
          <w:rFonts w:hint="eastAsia" w:asciiTheme="minorEastAsia" w:hAnsiTheme="minorEastAsia" w:eastAsiaTheme="minorEastAsia"/>
          <w:color w:val="auto"/>
          <w:sz w:val="21"/>
        </w:rPr>
        <w:t>：</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pacing w:val="153"/>
          <w:kern w:val="0"/>
          <w:sz w:val="21"/>
          <w:fitText w:val="1540" w:id="7"/>
        </w:rPr>
        <w:t>FAX</w:t>
      </w:r>
      <w:r>
        <w:rPr>
          <w:rFonts w:hint="eastAsia" w:asciiTheme="minorEastAsia" w:hAnsiTheme="minorEastAsia" w:eastAsiaTheme="minorEastAsia"/>
          <w:color w:val="auto"/>
          <w:spacing w:val="153"/>
          <w:kern w:val="0"/>
          <w:sz w:val="21"/>
          <w:fitText w:val="1540" w:id="7"/>
        </w:rPr>
        <w:t>番</w:t>
      </w:r>
      <w:r>
        <w:rPr>
          <w:rFonts w:hint="eastAsia" w:asciiTheme="minorEastAsia" w:hAnsiTheme="minorEastAsia" w:eastAsiaTheme="minorEastAsia"/>
          <w:color w:val="auto"/>
          <w:spacing w:val="0"/>
          <w:kern w:val="0"/>
          <w:sz w:val="21"/>
          <w:fitText w:val="1540" w:id="7"/>
        </w:rPr>
        <w:t>号</w:t>
      </w:r>
      <w:r>
        <w:rPr>
          <w:rFonts w:hint="eastAsia" w:asciiTheme="minorEastAsia" w:hAnsiTheme="minorEastAsia" w:eastAsiaTheme="minorEastAsia"/>
          <w:color w:val="auto"/>
          <w:sz w:val="21"/>
        </w:rPr>
        <w:t>：</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メールアドレス：</w:t>
      </w:r>
      <w:r>
        <w:rPr>
          <w:rFonts w:hint="eastAsia"/>
          <w:color w:val="auto"/>
          <w:sz w:val="21"/>
        </w:rPr>
        <w:br w:type="page"/>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（様式第</w:t>
      </w: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号）</w:t>
      </w:r>
    </w:p>
    <w:p>
      <w:pPr>
        <w:pStyle w:val="0"/>
        <w:wordWrap w:val="0"/>
        <w:jc w:val="righ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　　年　　月　　日</w:t>
      </w:r>
    </w:p>
    <w:p>
      <w:pPr>
        <w:pStyle w:val="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宝達志水町長　　　　　　　様</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住　　　　所</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商号又は名称</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代表者職氏名　　　　　　　　　　　　　印</w:t>
      </w: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誓　　約　　書</w:t>
      </w:r>
    </w:p>
    <w:p>
      <w:pPr>
        <w:pStyle w:val="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宝達志水町立押水第一小学校跡地に関する利活用事業募集提案について、下記に掲げるすべての項目について事実と相違ないことを誓約します。</w:t>
      </w: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記</w:t>
      </w:r>
    </w:p>
    <w:p>
      <w:pPr>
        <w:pStyle w:val="0"/>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360" w:lineRule="exact"/>
        <w:ind w:left="450" w:leftChars="1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⑴地方自治法施行令（昭和</w:t>
      </w:r>
      <w:r>
        <w:rPr>
          <w:rFonts w:hint="eastAsia" w:asciiTheme="minorEastAsia" w:hAnsiTheme="minorEastAsia" w:eastAsiaTheme="minorEastAsia"/>
          <w:color w:val="auto"/>
          <w:sz w:val="21"/>
        </w:rPr>
        <w:t>22</w:t>
      </w:r>
      <w:r>
        <w:rPr>
          <w:rFonts w:hint="eastAsia" w:asciiTheme="minorEastAsia" w:hAnsiTheme="minorEastAsia" w:eastAsiaTheme="minorEastAsia"/>
          <w:color w:val="auto"/>
          <w:sz w:val="21"/>
        </w:rPr>
        <w:t>年政令第</w:t>
      </w:r>
      <w:r>
        <w:rPr>
          <w:rFonts w:hint="eastAsia" w:asciiTheme="minorEastAsia" w:hAnsiTheme="minorEastAsia" w:eastAsiaTheme="minorEastAsia"/>
          <w:color w:val="auto"/>
          <w:sz w:val="21"/>
        </w:rPr>
        <w:t>16</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167</w:t>
      </w:r>
      <w:r>
        <w:rPr>
          <w:rFonts w:hint="eastAsia" w:asciiTheme="minorEastAsia" w:hAnsiTheme="minorEastAsia" w:eastAsiaTheme="minorEastAsia"/>
          <w:color w:val="auto"/>
          <w:sz w:val="21"/>
        </w:rPr>
        <w:t>条の</w:t>
      </w:r>
      <w:r>
        <w:rPr>
          <w:rFonts w:hint="eastAsia" w:asciiTheme="minorEastAsia" w:hAnsiTheme="minorEastAsia" w:eastAsiaTheme="minorEastAsia"/>
          <w:color w:val="auto"/>
          <w:sz w:val="21"/>
        </w:rPr>
        <w:t>4</w:t>
      </w:r>
      <w:r>
        <w:rPr>
          <w:rFonts w:hint="eastAsia" w:asciiTheme="minorEastAsia" w:hAnsiTheme="minorEastAsia" w:eastAsiaTheme="minorEastAsia"/>
          <w:color w:val="auto"/>
          <w:sz w:val="21"/>
        </w:rPr>
        <w:t>第</w:t>
      </w:r>
      <w:r>
        <w:rPr>
          <w:rFonts w:hint="eastAsia" w:asciiTheme="minorEastAsia" w:hAnsiTheme="minorEastAsia" w:eastAsiaTheme="minorEastAsia"/>
          <w:color w:val="auto"/>
          <w:sz w:val="21"/>
        </w:rPr>
        <w:t>1</w:t>
      </w:r>
      <w:r>
        <w:rPr>
          <w:rFonts w:hint="eastAsia" w:asciiTheme="minorEastAsia" w:hAnsiTheme="minorEastAsia" w:eastAsiaTheme="minorEastAsia"/>
          <w:color w:val="auto"/>
          <w:sz w:val="21"/>
        </w:rPr>
        <w:t>項各号の規定に該当しないこと。</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⑵会社更生法（平成</w:t>
      </w:r>
      <w:r>
        <w:rPr>
          <w:rFonts w:hint="eastAsia" w:asciiTheme="minorEastAsia" w:hAnsiTheme="minorEastAsia" w:eastAsiaTheme="minorEastAsia"/>
          <w:color w:val="auto"/>
          <w:sz w:val="21"/>
        </w:rPr>
        <w:t>14</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154</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17</w:t>
      </w:r>
      <w:r>
        <w:rPr>
          <w:rFonts w:hint="eastAsia" w:asciiTheme="minorEastAsia" w:hAnsiTheme="minorEastAsia" w:eastAsiaTheme="minorEastAsia"/>
          <w:color w:val="auto"/>
          <w:sz w:val="21"/>
        </w:rPr>
        <w:t>条の規定に基づく更生手続開始の申立てがなされている者及び第</w:t>
      </w:r>
      <w:r>
        <w:rPr>
          <w:rFonts w:hint="eastAsia" w:asciiTheme="minorEastAsia" w:hAnsiTheme="minorEastAsia" w:eastAsiaTheme="minorEastAsia"/>
          <w:color w:val="auto"/>
          <w:sz w:val="21"/>
        </w:rPr>
        <w:t>41</w:t>
      </w:r>
      <w:r>
        <w:rPr>
          <w:rFonts w:hint="eastAsia" w:asciiTheme="minorEastAsia" w:hAnsiTheme="minorEastAsia" w:eastAsiaTheme="minorEastAsia"/>
          <w:color w:val="auto"/>
          <w:sz w:val="21"/>
        </w:rPr>
        <w:t>条に基づく更生手続開始が決定した者でないこと。</w:t>
      </w:r>
    </w:p>
    <w:p>
      <w:pPr>
        <w:pStyle w:val="21"/>
        <w:keepNext w:val="0"/>
        <w:keepLines w:val="0"/>
        <w:widowControl w:val="0"/>
        <w:shd w:val="clear" w:color="auto" w:fill="auto"/>
        <w:spacing w:before="0" w:beforeLines="0" w:beforeAutospacing="0" w:after="0" w:afterLines="0" w:afterAutospacing="0" w:line="360" w:lineRule="exact"/>
        <w:ind w:left="450" w:leftChars="1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⑶民事再生法（平成</w:t>
      </w:r>
      <w:r>
        <w:rPr>
          <w:rFonts w:hint="eastAsia" w:asciiTheme="minorEastAsia" w:hAnsiTheme="minorEastAsia" w:eastAsiaTheme="minorEastAsia"/>
          <w:color w:val="auto"/>
          <w:sz w:val="21"/>
        </w:rPr>
        <w:t>11</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225</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21</w:t>
      </w:r>
      <w:r>
        <w:rPr>
          <w:rFonts w:hint="eastAsia" w:asciiTheme="minorEastAsia" w:hAnsiTheme="minorEastAsia" w:eastAsiaTheme="minorEastAsia"/>
          <w:color w:val="auto"/>
          <w:sz w:val="21"/>
        </w:rPr>
        <w:t>条の規定に基づく民事再生手続開始の申立てがなされている者及び第</w:t>
      </w:r>
      <w:r>
        <w:rPr>
          <w:rFonts w:hint="eastAsia" w:asciiTheme="minorEastAsia" w:hAnsiTheme="minorEastAsia" w:eastAsiaTheme="minorEastAsia"/>
          <w:color w:val="auto"/>
          <w:sz w:val="21"/>
        </w:rPr>
        <w:t>33</w:t>
      </w:r>
      <w:r>
        <w:rPr>
          <w:rFonts w:hint="eastAsia" w:asciiTheme="minorEastAsia" w:hAnsiTheme="minorEastAsia" w:eastAsiaTheme="minorEastAsia"/>
          <w:color w:val="auto"/>
          <w:sz w:val="21"/>
        </w:rPr>
        <w:t>条に基づく再生手続開始が決定した者でないこと。</w:t>
      </w:r>
    </w:p>
    <w:p>
      <w:pPr>
        <w:pStyle w:val="21"/>
        <w:keepNext w:val="0"/>
        <w:keepLines w:val="0"/>
        <w:widowControl w:val="0"/>
        <w:shd w:val="clear" w:color="auto" w:fill="auto"/>
        <w:spacing w:before="0" w:beforeLines="0" w:beforeAutospacing="0" w:after="0" w:afterLines="0" w:afterAutospacing="0" w:line="360" w:lineRule="exact"/>
        <w:ind w:left="450" w:leftChars="1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⑷破産法（平成</w:t>
      </w:r>
      <w:r>
        <w:rPr>
          <w:rFonts w:hint="eastAsia" w:asciiTheme="minorEastAsia" w:hAnsiTheme="minorEastAsia" w:eastAsiaTheme="minorEastAsia"/>
          <w:color w:val="auto"/>
          <w:sz w:val="21"/>
        </w:rPr>
        <w:t>16</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75</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18</w:t>
      </w:r>
      <w:r>
        <w:rPr>
          <w:rFonts w:hint="eastAsia" w:asciiTheme="minorEastAsia" w:hAnsiTheme="minorEastAsia" w:eastAsiaTheme="minorEastAsia"/>
          <w:color w:val="auto"/>
          <w:sz w:val="21"/>
        </w:rPr>
        <w:t>条又は第</w:t>
      </w:r>
      <w:r>
        <w:rPr>
          <w:rFonts w:hint="eastAsia" w:asciiTheme="minorEastAsia" w:hAnsiTheme="minorEastAsia" w:eastAsiaTheme="minorEastAsia"/>
          <w:color w:val="auto"/>
          <w:sz w:val="21"/>
        </w:rPr>
        <w:t>19</w:t>
      </w:r>
      <w:r>
        <w:rPr>
          <w:rFonts w:hint="eastAsia" w:asciiTheme="minorEastAsia" w:hAnsiTheme="minorEastAsia" w:eastAsiaTheme="minorEastAsia"/>
          <w:color w:val="auto"/>
          <w:sz w:val="21"/>
        </w:rPr>
        <w:t>条の規定に基づく破産手続開始の申立てがなされている者及び第</w:t>
      </w:r>
      <w:r>
        <w:rPr>
          <w:rFonts w:hint="eastAsia" w:asciiTheme="minorEastAsia" w:hAnsiTheme="minorEastAsia" w:eastAsiaTheme="minorEastAsia"/>
          <w:color w:val="auto"/>
          <w:sz w:val="21"/>
        </w:rPr>
        <w:t>30</w:t>
      </w:r>
      <w:r>
        <w:rPr>
          <w:rFonts w:hint="eastAsia" w:asciiTheme="minorEastAsia" w:hAnsiTheme="minorEastAsia" w:eastAsiaTheme="minorEastAsia"/>
          <w:color w:val="auto"/>
          <w:sz w:val="21"/>
        </w:rPr>
        <w:t>条に基づく破産手続開始が決定した者でないこと。</w:t>
      </w:r>
    </w:p>
    <w:p>
      <w:pPr>
        <w:pStyle w:val="21"/>
        <w:keepNext w:val="0"/>
        <w:keepLines w:val="0"/>
        <w:widowControl w:val="0"/>
        <w:shd w:val="clear" w:color="auto" w:fill="auto"/>
        <w:spacing w:before="0" w:beforeLines="0" w:beforeAutospacing="0" w:after="0" w:afterLines="0" w:afterAutospacing="0" w:line="360" w:lineRule="exact"/>
        <w:ind w:left="450" w:leftChars="1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⑸会社法（平成</w:t>
      </w:r>
      <w:r>
        <w:rPr>
          <w:rFonts w:hint="eastAsia" w:asciiTheme="minorEastAsia" w:hAnsiTheme="minorEastAsia" w:eastAsiaTheme="minorEastAsia"/>
          <w:color w:val="auto"/>
          <w:sz w:val="21"/>
        </w:rPr>
        <w:t>17</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86</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511</w:t>
      </w:r>
      <w:r>
        <w:rPr>
          <w:rFonts w:hint="eastAsia" w:asciiTheme="minorEastAsia" w:hAnsiTheme="minorEastAsia" w:eastAsiaTheme="minorEastAsia"/>
          <w:color w:val="auto"/>
          <w:sz w:val="21"/>
        </w:rPr>
        <w:t>条の規定に基づく特別清算開始の申立てがなされている者及び第</w:t>
      </w:r>
      <w:r>
        <w:rPr>
          <w:rFonts w:hint="eastAsia" w:asciiTheme="minorEastAsia" w:hAnsiTheme="minorEastAsia" w:eastAsiaTheme="minorEastAsia"/>
          <w:color w:val="auto"/>
          <w:sz w:val="21"/>
        </w:rPr>
        <w:t>514</w:t>
      </w:r>
      <w:r>
        <w:rPr>
          <w:rFonts w:hint="eastAsia" w:asciiTheme="minorEastAsia" w:hAnsiTheme="minorEastAsia" w:eastAsiaTheme="minorEastAsia"/>
          <w:color w:val="auto"/>
          <w:sz w:val="21"/>
        </w:rPr>
        <w:t>条に基づく特別清算開始命令がなされた者でないこと。</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⑹暴力団員による不当な行為の防止等に関する法律（平成</w:t>
      </w:r>
      <w:r>
        <w:rPr>
          <w:rFonts w:hint="eastAsia" w:asciiTheme="minorEastAsia" w:hAnsiTheme="minorEastAsia" w:eastAsiaTheme="minorEastAsia"/>
          <w:color w:val="auto"/>
          <w:sz w:val="21"/>
        </w:rPr>
        <w:t>3</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77</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条第</w:t>
      </w: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号から第</w:t>
      </w:r>
      <w:r>
        <w:rPr>
          <w:rFonts w:hint="eastAsia" w:asciiTheme="minorEastAsia" w:hAnsiTheme="minorEastAsia" w:eastAsiaTheme="minorEastAsia"/>
          <w:color w:val="auto"/>
          <w:sz w:val="21"/>
        </w:rPr>
        <w:t>6</w:t>
      </w:r>
      <w:r>
        <w:rPr>
          <w:rFonts w:hint="eastAsia" w:asciiTheme="minorEastAsia" w:hAnsiTheme="minorEastAsia" w:eastAsiaTheme="minorEastAsia"/>
          <w:color w:val="auto"/>
          <w:sz w:val="21"/>
        </w:rPr>
        <w:t>号までに規定する者及びその構成員の利益になる活動を行う者でないこと。</w:t>
      </w:r>
    </w:p>
    <w:p>
      <w:pPr>
        <w:pStyle w:val="21"/>
        <w:keepNext w:val="0"/>
        <w:keepLines w:val="0"/>
        <w:widowControl w:val="0"/>
        <w:shd w:val="clear" w:color="auto" w:fill="auto"/>
        <w:spacing w:before="0" w:beforeLines="0" w:beforeAutospacing="0" w:after="0" w:afterLines="0" w:afterAutospacing="0" w:line="360" w:lineRule="exact"/>
        <w:ind w:left="450" w:leftChars="1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⑺団体等が賦課されている全ての税（国税及び地方税）、その他の町に対する金銭債務について滞納のある者</w:t>
      </w:r>
    </w:p>
    <w:p>
      <w:pPr>
        <w:pStyle w:val="21"/>
        <w:keepNext w:val="0"/>
        <w:keepLines w:val="0"/>
        <w:widowControl w:val="0"/>
        <w:shd w:val="clear" w:color="auto" w:fill="auto"/>
        <w:spacing w:before="0" w:beforeLines="0" w:beforeAutospacing="0" w:after="0" w:afterLines="0" w:afterAutospacing="0" w:line="360" w:lineRule="exact"/>
        <w:ind w:left="450" w:leftChars="100" w:right="0" w:rightChars="0" w:hanging="210" w:hangingChars="100"/>
        <w:jc w:val="left"/>
        <w:rPr>
          <w:rFonts w:hint="eastAsia" w:asciiTheme="minorEastAsia" w:hAnsiTheme="minorEastAsia" w:eastAsiaTheme="minorEastAsia"/>
          <w:color w:val="FF0000"/>
          <w:sz w:val="21"/>
        </w:rPr>
      </w:pPr>
      <w:r>
        <w:rPr>
          <w:rFonts w:hint="eastAsia" w:asciiTheme="minorEastAsia" w:hAnsiTheme="minorEastAsia" w:eastAsiaTheme="minorEastAsia"/>
          <w:color w:val="auto"/>
          <w:sz w:val="21"/>
        </w:rPr>
        <w:t>⑻宝達志水町建設工事請負業者の指名停止に関する要綱（平成</w:t>
      </w:r>
      <w:r>
        <w:rPr>
          <w:rFonts w:hint="eastAsia" w:asciiTheme="minorEastAsia" w:hAnsiTheme="minorEastAsia" w:eastAsiaTheme="minorEastAsia"/>
          <w:color w:val="auto"/>
          <w:sz w:val="21"/>
        </w:rPr>
        <w:t>17</w:t>
      </w:r>
      <w:r>
        <w:rPr>
          <w:rFonts w:hint="eastAsia" w:asciiTheme="minorEastAsia" w:hAnsiTheme="minorEastAsia" w:eastAsiaTheme="minorEastAsia"/>
          <w:color w:val="auto"/>
          <w:sz w:val="21"/>
        </w:rPr>
        <w:t>年告示第</w:t>
      </w:r>
      <w:r>
        <w:rPr>
          <w:rFonts w:hint="eastAsia" w:asciiTheme="minorEastAsia" w:hAnsiTheme="minorEastAsia" w:eastAsiaTheme="minorEastAsia"/>
          <w:color w:val="auto"/>
          <w:sz w:val="21"/>
        </w:rPr>
        <w:t>333</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条に規定する指名停止の措置を受けている者</w:t>
      </w:r>
      <w:r>
        <w:rPr>
          <w:rFonts w:hint="eastAsia" w:asciiTheme="minorEastAsia" w:hAnsiTheme="minorEastAsia" w:eastAsiaTheme="minorEastAsia"/>
          <w:color w:val="FF0000"/>
          <w:sz w:val="21"/>
        </w:rPr>
        <w:br w:type="page"/>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（様式第</w:t>
      </w:r>
      <w:r>
        <w:rPr>
          <w:rFonts w:hint="eastAsia" w:asciiTheme="minorEastAsia" w:hAnsiTheme="minorEastAsia" w:eastAsiaTheme="minorEastAsia"/>
          <w:color w:val="auto"/>
          <w:sz w:val="21"/>
        </w:rPr>
        <w:t>3</w:t>
      </w:r>
      <w:r>
        <w:rPr>
          <w:rFonts w:hint="eastAsia" w:asciiTheme="minorEastAsia" w:hAnsiTheme="minorEastAsia" w:eastAsiaTheme="minorEastAsia"/>
          <w:color w:val="auto"/>
          <w:sz w:val="21"/>
        </w:rPr>
        <w:t>号）</w:t>
      </w:r>
    </w:p>
    <w:p>
      <w:pPr>
        <w:pStyle w:val="0"/>
        <w:jc w:val="righ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　　年　　月　　日</w:t>
      </w:r>
    </w:p>
    <w:p>
      <w:pPr>
        <w:pStyle w:val="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宝達志水町長　　　　　　　様　</w:t>
      </w:r>
    </w:p>
    <w:p>
      <w:pPr>
        <w:pStyle w:val="0"/>
        <w:rPr>
          <w:rFonts w:hint="eastAsia" w:asciiTheme="minorEastAsia" w:hAnsiTheme="minorEastAsia" w:eastAsiaTheme="minorEastAsia"/>
          <w:color w:val="auto"/>
          <w:sz w:val="21"/>
        </w:rPr>
      </w:pPr>
    </w:p>
    <w:p>
      <w:pPr>
        <w:pStyle w:val="0"/>
        <w:ind w:firstLine="3960" w:firstLineChars="18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住　　　　所</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商号又は名称</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代表者職氏名　　　　　　　　　　　　　印</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委　　任　　状</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私は、宝達志水町立押水第一小学校跡地に関する利活用事業提案募集について、下記の者を代理人と定め、宝達志水町との間における下記事項に関する権限を委任します。</w:t>
      </w:r>
    </w:p>
    <w:p>
      <w:pPr>
        <w:pStyle w:val="0"/>
        <w:ind w:firstLine="220" w:firstLineChars="100"/>
        <w:rPr>
          <w:rFonts w:hint="eastAsia" w:asciiTheme="minorEastAsia" w:hAnsiTheme="minorEastAsia" w:eastAsiaTheme="minorEastAsia"/>
          <w:color w:val="auto"/>
          <w:sz w:val="21"/>
        </w:rPr>
      </w:pPr>
    </w:p>
    <w:p>
      <w:pPr>
        <w:pStyle w:val="0"/>
        <w:ind w:firstLine="220" w:firstLineChars="10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記</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１　受任者（代理人）</w:t>
      </w: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住　　　　所</w:t>
      </w:r>
    </w:p>
    <w:p>
      <w:pPr>
        <w:pStyle w:val="0"/>
        <w:rPr>
          <w:rFonts w:hint="eastAsia" w:asciiTheme="minorEastAsia" w:hAnsiTheme="minorEastAsia" w:eastAsiaTheme="minorEastAsia"/>
          <w:color w:val="auto"/>
          <w:sz w:val="21"/>
        </w:rPr>
      </w:pPr>
    </w:p>
    <w:p>
      <w:pPr>
        <w:pStyle w:val="0"/>
        <w:ind w:firstLine="660" w:firstLineChars="3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商号又は名称</w:t>
      </w:r>
    </w:p>
    <w:p>
      <w:pPr>
        <w:pStyle w:val="0"/>
        <w:rPr>
          <w:rFonts w:hint="eastAsia" w:asciiTheme="minorEastAsia" w:hAnsiTheme="minorEastAsia" w:eastAsiaTheme="minorEastAsia"/>
          <w:color w:val="auto"/>
          <w:sz w:val="21"/>
        </w:rPr>
      </w:pPr>
    </w:p>
    <w:p>
      <w:pPr>
        <w:pStyle w:val="0"/>
        <w:ind w:firstLine="660" w:firstLineChars="300"/>
        <w:rPr>
          <w:rFonts w:hint="eastAsia" w:asciiTheme="minorEastAsia" w:hAnsiTheme="minorEastAsia" w:eastAsiaTheme="minorEastAsia"/>
          <w:color w:val="auto"/>
          <w:sz w:val="21"/>
        </w:rPr>
      </w:pPr>
      <w:r>
        <w:rPr>
          <w:rFonts w:hint="eastAsia" w:asciiTheme="minorEastAsia" w:hAnsiTheme="minorEastAsia" w:eastAsiaTheme="minorEastAsia"/>
          <w:color w:val="auto"/>
          <w:kern w:val="0"/>
          <w:sz w:val="21"/>
        </w:rPr>
        <w:t>代表者職氏名</w:t>
      </w:r>
      <w:r>
        <w:rPr>
          <w:rFonts w:hint="eastAsia" w:asciiTheme="minorEastAsia" w:hAnsiTheme="minorEastAsia" w:eastAsiaTheme="minorEastAsia"/>
          <w:color w:val="auto"/>
          <w:sz w:val="21"/>
        </w:rPr>
        <w:t>　　　　　　　　　　　　　　　　　　　　印</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２　委任事項</w:t>
      </w:r>
    </w:p>
    <w:p>
      <w:pPr>
        <w:pStyle w:val="0"/>
        <w:ind w:left="0" w:leftChars="0" w:right="0" w:rightChars="0" w:hanging="420" w:hangingChars="2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・宝達志水町立押水第一小学校跡地に関する利活用事業提案募集の参加申込みに係る一切の権限</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br w:type="page"/>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（様式第４号）</w:t>
      </w:r>
    </w:p>
    <w:p>
      <w:pPr>
        <w:pStyle w:val="0"/>
        <w:jc w:val="righ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　　年　　月　　日</w:t>
      </w:r>
    </w:p>
    <w:p>
      <w:pPr>
        <w:pStyle w:val="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宝達志水町長　　　　　　　様　</w:t>
      </w:r>
    </w:p>
    <w:p>
      <w:pPr>
        <w:pStyle w:val="0"/>
        <w:rPr>
          <w:rFonts w:hint="eastAsia" w:asciiTheme="minorEastAsia" w:hAnsiTheme="minorEastAsia" w:eastAsiaTheme="minorEastAsia"/>
          <w:color w:val="auto"/>
          <w:sz w:val="21"/>
        </w:rPr>
      </w:pPr>
    </w:p>
    <w:p>
      <w:pPr>
        <w:pStyle w:val="0"/>
        <w:ind w:firstLine="3960" w:firstLineChars="18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住　　　　所</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商号又は名称</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代表者職氏名　　　　　　　　　　　　　印</w:t>
      </w: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質　　問　　書</w:t>
      </w:r>
    </w:p>
    <w:p>
      <w:pPr>
        <w:pStyle w:val="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宝達志水町立押水第一小学校跡地に関する利活用事業提案について、次の事項を質問します。</w:t>
      </w:r>
    </w:p>
    <w:p>
      <w:pPr>
        <w:pStyle w:val="0"/>
        <w:rPr>
          <w:rFonts w:hint="eastAsia" w:asciiTheme="minorEastAsia" w:hAnsiTheme="minorEastAsia" w:eastAsiaTheme="minorEastAsia"/>
          <w:color w:val="auto"/>
          <w:sz w:val="21"/>
        </w:rPr>
      </w:pPr>
    </w:p>
    <w:tbl>
      <w:tblPr>
        <w:tblStyle w:val="33"/>
        <w:tblW w:w="8494" w:type="dxa"/>
        <w:tblInd w:w="0" w:type="dxa"/>
        <w:tblLayout w:type="fixed"/>
        <w:tblLook w:firstRow="1" w:lastRow="0" w:firstColumn="1" w:lastColumn="0" w:noHBand="0" w:noVBand="1" w:val="04A0"/>
      </w:tblPr>
      <w:tblGrid>
        <w:gridCol w:w="704"/>
        <w:gridCol w:w="7790"/>
      </w:tblGrid>
      <w:tr>
        <w:trPr>
          <w:trHeight w:val="464" w:hRule="atLeast"/>
        </w:trPr>
        <w:tc>
          <w:tcPr>
            <w:tcW w:w="704" w:type="dxa"/>
            <w:vAlign w:val="top"/>
          </w:tcPr>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質問番号</w:t>
            </w:r>
          </w:p>
        </w:tc>
        <w:tc>
          <w:tcPr>
            <w:tcW w:w="7790" w:type="dxa"/>
            <w:vAlign w:val="center"/>
          </w:tcPr>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質　問　事　項</w:t>
            </w:r>
          </w:p>
        </w:tc>
      </w:tr>
      <w:tr>
        <w:trPr>
          <w:trHeight w:val="5316" w:hRule="atLeast"/>
        </w:trPr>
        <w:tc>
          <w:tcPr>
            <w:tcW w:w="704" w:type="dxa"/>
            <w:vAlign w:val="top"/>
          </w:tcPr>
          <w:p>
            <w:pPr>
              <w:pStyle w:val="0"/>
              <w:rPr>
                <w:rFonts w:hint="eastAsia" w:asciiTheme="minorEastAsia" w:hAnsiTheme="minorEastAsia" w:eastAsiaTheme="minorEastAsia"/>
                <w:color w:val="auto"/>
                <w:sz w:val="21"/>
              </w:rPr>
            </w:pPr>
          </w:p>
        </w:tc>
        <w:tc>
          <w:tcPr>
            <w:tcW w:w="7790" w:type="dxa"/>
            <w:vAlign w:val="top"/>
          </w:tcPr>
          <w:p>
            <w:pPr>
              <w:pStyle w:val="0"/>
              <w:rPr>
                <w:rFonts w:hint="eastAsia" w:asciiTheme="minorEastAsia" w:hAnsiTheme="minorEastAsia" w:eastAsiaTheme="minorEastAsia"/>
                <w:color w:val="auto"/>
                <w:sz w:val="21"/>
              </w:rPr>
            </w:pPr>
          </w:p>
        </w:tc>
      </w:tr>
    </w:tbl>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kern w:val="0"/>
          <w:sz w:val="21"/>
        </w:rPr>
      </w:pPr>
      <w:r>
        <w:rPr>
          <w:rFonts w:hint="eastAsia" w:asciiTheme="minorEastAsia" w:hAnsiTheme="minorEastAsia" w:eastAsiaTheme="minorEastAsia"/>
          <w:color w:val="auto"/>
          <w:spacing w:val="233"/>
          <w:kern w:val="0"/>
          <w:sz w:val="21"/>
          <w:fitText w:val="1540" w:id="8"/>
        </w:rPr>
        <w:t>担当者</w:t>
      </w:r>
      <w:r>
        <w:rPr>
          <w:rFonts w:hint="eastAsia" w:asciiTheme="minorEastAsia" w:hAnsiTheme="minorEastAsia" w:eastAsiaTheme="minorEastAsia"/>
          <w:color w:val="auto"/>
          <w:spacing w:val="1"/>
          <w:kern w:val="0"/>
          <w:sz w:val="21"/>
          <w:fitText w:val="1540" w:id="8"/>
        </w:rPr>
        <w:t>名</w:t>
      </w:r>
      <w:r>
        <w:rPr>
          <w:rFonts w:hint="eastAsia" w:asciiTheme="minorEastAsia" w:hAnsiTheme="minorEastAsia" w:eastAsiaTheme="minorEastAsia"/>
          <w:color w:val="auto"/>
          <w:kern w:val="0"/>
          <w:sz w:val="21"/>
        </w:rPr>
        <w:t>：</w:t>
      </w:r>
    </w:p>
    <w:p>
      <w:pPr>
        <w:pStyle w:val="0"/>
        <w:rPr>
          <w:rFonts w:hint="eastAsia" w:asciiTheme="minorEastAsia" w:hAnsiTheme="minorEastAsia" w:eastAsiaTheme="minorEastAsia"/>
          <w:color w:val="auto"/>
          <w:kern w:val="0"/>
          <w:sz w:val="21"/>
        </w:rPr>
      </w:pPr>
      <w:r>
        <w:rPr>
          <w:rFonts w:hint="eastAsia" w:asciiTheme="minorEastAsia" w:hAnsiTheme="minorEastAsia" w:eastAsiaTheme="minorEastAsia"/>
          <w:color w:val="auto"/>
          <w:spacing w:val="233"/>
          <w:kern w:val="0"/>
          <w:sz w:val="21"/>
          <w:fitText w:val="1540" w:id="9"/>
        </w:rPr>
        <w:t>電話番</w:t>
      </w:r>
      <w:r>
        <w:rPr>
          <w:rFonts w:hint="eastAsia" w:asciiTheme="minorEastAsia" w:hAnsiTheme="minorEastAsia" w:eastAsiaTheme="minorEastAsia"/>
          <w:color w:val="auto"/>
          <w:spacing w:val="1"/>
          <w:kern w:val="0"/>
          <w:sz w:val="21"/>
          <w:fitText w:val="1540" w:id="9"/>
        </w:rPr>
        <w:t>号</w:t>
      </w:r>
      <w:r>
        <w:rPr>
          <w:rFonts w:hint="eastAsia" w:asciiTheme="minorEastAsia" w:hAnsiTheme="minorEastAsia" w:eastAsiaTheme="minorEastAsia"/>
          <w:color w:val="auto"/>
          <w:kern w:val="0"/>
          <w:sz w:val="21"/>
        </w:rPr>
        <w:t>：</w:t>
      </w:r>
    </w:p>
    <w:p>
      <w:pPr>
        <w:pStyle w:val="0"/>
        <w:rPr>
          <w:rFonts w:hint="eastAsia" w:asciiTheme="minorEastAsia" w:hAnsiTheme="minorEastAsia" w:eastAsiaTheme="minorEastAsia"/>
          <w:color w:val="auto"/>
          <w:kern w:val="0"/>
          <w:sz w:val="21"/>
        </w:rPr>
      </w:pPr>
      <w:r>
        <w:rPr>
          <w:rFonts w:hint="eastAsia" w:asciiTheme="minorEastAsia" w:hAnsiTheme="minorEastAsia" w:eastAsiaTheme="minorEastAsia"/>
          <w:color w:val="auto"/>
          <w:spacing w:val="153"/>
          <w:kern w:val="0"/>
          <w:sz w:val="21"/>
          <w:fitText w:val="1540" w:id="10"/>
        </w:rPr>
        <w:t>FAX</w:t>
      </w:r>
      <w:r>
        <w:rPr>
          <w:rFonts w:hint="eastAsia" w:asciiTheme="minorEastAsia" w:hAnsiTheme="minorEastAsia" w:eastAsiaTheme="minorEastAsia"/>
          <w:color w:val="auto"/>
          <w:spacing w:val="153"/>
          <w:kern w:val="0"/>
          <w:sz w:val="21"/>
          <w:fitText w:val="1540" w:id="10"/>
        </w:rPr>
        <w:t>番</w:t>
      </w:r>
      <w:r>
        <w:rPr>
          <w:rFonts w:hint="eastAsia" w:asciiTheme="minorEastAsia" w:hAnsiTheme="minorEastAsia" w:eastAsiaTheme="minorEastAsia"/>
          <w:color w:val="auto"/>
          <w:spacing w:val="0"/>
          <w:kern w:val="0"/>
          <w:sz w:val="21"/>
          <w:fitText w:val="1540" w:id="10"/>
        </w:rPr>
        <w:t>号</w:t>
      </w:r>
      <w:r>
        <w:rPr>
          <w:rFonts w:hint="eastAsia" w:asciiTheme="minorEastAsia" w:hAnsiTheme="minorEastAsia" w:eastAsiaTheme="minorEastAsia"/>
          <w:color w:val="auto"/>
          <w:kern w:val="0"/>
          <w:sz w:val="21"/>
        </w:rPr>
        <w:t>：</w:t>
      </w:r>
    </w:p>
    <w:p>
      <w:pPr>
        <w:pStyle w:val="0"/>
        <w:rPr>
          <w:rFonts w:hint="eastAsia" w:asciiTheme="minorEastAsia" w:hAnsiTheme="minorEastAsia" w:eastAsiaTheme="minorEastAsia"/>
          <w:color w:val="FF0000"/>
          <w:sz w:val="21"/>
        </w:rPr>
      </w:pPr>
      <w:r>
        <w:rPr>
          <w:rFonts w:hint="eastAsia" w:asciiTheme="minorEastAsia" w:hAnsiTheme="minorEastAsia" w:eastAsiaTheme="minorEastAsia"/>
          <w:color w:val="auto"/>
          <w:kern w:val="0"/>
          <w:sz w:val="21"/>
        </w:rPr>
        <w:t>メールアドレス：</w:t>
      </w:r>
      <w:r>
        <w:rPr>
          <w:rFonts w:hint="eastAsia"/>
          <w:color w:val="auto"/>
          <w:sz w:val="21"/>
        </w:rPr>
        <w:br w:type="page"/>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（様式第５号）</w:t>
      </w:r>
    </w:p>
    <w:p>
      <w:pPr>
        <w:pStyle w:val="0"/>
        <w:jc w:val="righ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宝企情第　　　　　号</w:t>
      </w:r>
    </w:p>
    <w:p>
      <w:pPr>
        <w:pStyle w:val="0"/>
        <w:jc w:val="righ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　年　　月　　日</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様</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宝達志水町長　　　　　　</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参加資格審査結果通知書</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先に申込みのありました宝達志水町立押水第一小学校跡地に関する利活用事業提案の参加資格審査結果につきまして、下記のとおり通知します。</w:t>
      </w: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記</w:t>
      </w:r>
    </w:p>
    <w:p>
      <w:pPr>
        <w:pStyle w:val="0"/>
        <w:rPr>
          <w:rFonts w:hint="eastAsia" w:asciiTheme="minorEastAsia" w:hAnsiTheme="minorEastAsia" w:eastAsiaTheme="minorEastAsia"/>
          <w:color w:val="auto"/>
          <w:sz w:val="21"/>
        </w:rPr>
      </w:pPr>
    </w:p>
    <w:p>
      <w:pPr>
        <w:pStyle w:val="0"/>
        <w:ind w:left="0" w:leftChars="0" w:right="0" w:rightChars="0" w:firstLine="1050" w:firstLineChars="5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結　　果　　参加資格を有するものと認める（認められない）</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color w:val="auto"/>
          <w:sz w:val="21"/>
        </w:rPr>
        <w:br w:type="page"/>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（様式第６号）</w:t>
      </w:r>
    </w:p>
    <w:p>
      <w:pPr>
        <w:pStyle w:val="0"/>
        <w:jc w:val="righ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　　年　　月　　日</w:t>
      </w:r>
    </w:p>
    <w:p>
      <w:pPr>
        <w:pStyle w:val="0"/>
        <w:ind w:firstLine="220" w:firstLineChars="10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宝達志水町長　　　　　　　様</w:t>
      </w:r>
    </w:p>
    <w:p>
      <w:pPr>
        <w:pStyle w:val="0"/>
        <w:rPr>
          <w:rFonts w:hint="eastAsia" w:asciiTheme="minorEastAsia" w:hAnsiTheme="minorEastAsia" w:eastAsiaTheme="minorEastAsia"/>
          <w:color w:val="auto"/>
          <w:sz w:val="21"/>
        </w:rPr>
      </w:pPr>
    </w:p>
    <w:p>
      <w:pPr>
        <w:pStyle w:val="0"/>
        <w:ind w:firstLine="3960" w:firstLineChars="18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住　　　　所</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商号又は名称</w:t>
      </w: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代表者職氏名　　　　　　　　　　　　　印</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提　案　書</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宝達志水町立押水第一小学校跡地に関する利活用事業について、別添のとおり提案します。</w:t>
      </w:r>
    </w:p>
    <w:p>
      <w:pPr>
        <w:pStyle w:val="0"/>
        <w:rPr>
          <w:rFonts w:hint="eastAsia" w:asciiTheme="minorEastAsia" w:hAnsiTheme="minorEastAsia" w:eastAsiaTheme="minorEastAsia"/>
          <w:color w:val="auto"/>
          <w:sz w:val="20"/>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FF0000"/>
          <w:sz w:val="21"/>
        </w:rPr>
      </w:pPr>
      <w:r>
        <w:rPr>
          <w:rFonts w:hint="eastAsia" w:asciiTheme="minorEastAsia" w:hAnsiTheme="minorEastAsia" w:eastAsiaTheme="minorEastAsia"/>
          <w:color w:val="auto"/>
          <w:sz w:val="21"/>
        </w:rPr>
        <w:t>※</w:t>
      </w:r>
      <w:r>
        <w:rPr>
          <w:rFonts w:hint="eastAsia" w:asciiTheme="minorEastAsia" w:hAnsiTheme="minorEastAsia" w:eastAsiaTheme="minorEastAsia"/>
          <w:color w:val="auto"/>
          <w:sz w:val="21"/>
        </w:rPr>
        <w:t>1</w:t>
      </w:r>
      <w:r>
        <w:rPr>
          <w:rFonts w:hint="eastAsia" w:asciiTheme="minorEastAsia" w:hAnsiTheme="minorEastAsia" w:eastAsiaTheme="minorEastAsia"/>
          <w:color w:val="auto"/>
          <w:sz w:val="21"/>
        </w:rPr>
        <w:t>添付資料は任意様式（用紙サイズ</w:t>
      </w:r>
      <w:r>
        <w:rPr>
          <w:rFonts w:hint="eastAsia" w:asciiTheme="minorEastAsia" w:hAnsiTheme="minorEastAsia" w:eastAsiaTheme="minorEastAsia"/>
          <w:color w:val="auto"/>
          <w:sz w:val="21"/>
        </w:rPr>
        <w:t>A4</w:t>
      </w:r>
      <w:r>
        <w:rPr>
          <w:rFonts w:hint="eastAsia" w:asciiTheme="minorEastAsia" w:hAnsiTheme="minorEastAsia" w:eastAsiaTheme="minorEastAsia"/>
          <w:color w:val="auto"/>
          <w:sz w:val="21"/>
        </w:rPr>
        <w:t>）とします。</w:t>
      </w:r>
      <w:r>
        <w:rPr>
          <w:rFonts w:hint="eastAsia"/>
          <w:sz w:val="21"/>
        </w:rPr>
        <w:br w:type="page"/>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（様式第８号）</w:t>
      </w:r>
    </w:p>
    <w:p>
      <w:pPr>
        <w:pStyle w:val="0"/>
        <w:jc w:val="righ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　　年　　月　　日</w:t>
      </w:r>
    </w:p>
    <w:p>
      <w:pPr>
        <w:pStyle w:val="0"/>
        <w:ind w:firstLine="220" w:firstLineChars="10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宝達志水町長　　　　　　　様</w:t>
      </w:r>
    </w:p>
    <w:p>
      <w:pPr>
        <w:pStyle w:val="0"/>
        <w:rPr>
          <w:rFonts w:hint="eastAsia" w:asciiTheme="minorEastAsia" w:hAnsiTheme="minorEastAsia" w:eastAsiaTheme="minorEastAsia"/>
          <w:color w:val="auto"/>
          <w:sz w:val="21"/>
        </w:rPr>
      </w:pPr>
    </w:p>
    <w:p>
      <w:pPr>
        <w:pStyle w:val="0"/>
        <w:ind w:firstLine="3960" w:firstLineChars="18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住　　　　所</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商号又は名称</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代表者職氏名　　　　　　　　　　　　　印</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参　加　辞　退　届</w:t>
      </w:r>
    </w:p>
    <w:p>
      <w:pPr>
        <w:pStyle w:val="0"/>
        <w:jc w:val="right"/>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宝達志水町立押水第一小学校跡地に関する利活用事業提案に参加申込みを行いましたが、下記の理由により辞退します。</w:t>
      </w: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記</w:t>
      </w:r>
    </w:p>
    <w:p>
      <w:pPr>
        <w:pStyle w:val="0"/>
        <w:rPr>
          <w:rFonts w:hint="eastAsia" w:asciiTheme="minorEastAsia" w:hAnsiTheme="minorEastAsia" w:eastAsiaTheme="minorEastAsia"/>
          <w:color w:val="auto"/>
          <w:sz w:val="21"/>
        </w:rPr>
      </w:pPr>
    </w:p>
    <w:tbl>
      <w:tblPr>
        <w:tblStyle w:val="35"/>
        <w:tblW w:w="8494" w:type="dxa"/>
        <w:tblInd w:w="0" w:type="dxa"/>
        <w:tblLayout w:type="fixed"/>
        <w:tblLook w:firstRow="1" w:lastRow="0" w:firstColumn="1" w:lastColumn="0" w:noHBand="0" w:noVBand="1" w:val="04A0"/>
      </w:tblPr>
      <w:tblGrid>
        <w:gridCol w:w="1696"/>
        <w:gridCol w:w="6798"/>
      </w:tblGrid>
      <w:tr>
        <w:trPr>
          <w:trHeight w:val="4416" w:hRule="atLeast"/>
        </w:trPr>
        <w:tc>
          <w:tcPr>
            <w:tcW w:w="1696" w:type="dxa"/>
            <w:vAlign w:val="center"/>
          </w:tcPr>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辞退理由</w:t>
            </w:r>
          </w:p>
        </w:tc>
        <w:tc>
          <w:tcPr>
            <w:tcW w:w="6798" w:type="dxa"/>
            <w:vAlign w:val="top"/>
          </w:tcPr>
          <w:p>
            <w:pPr>
              <w:pStyle w:val="0"/>
              <w:rPr>
                <w:rFonts w:hint="eastAsia" w:asciiTheme="minorEastAsia" w:hAnsiTheme="minorEastAsia" w:eastAsiaTheme="minorEastAsia"/>
                <w:color w:val="auto"/>
                <w:sz w:val="21"/>
              </w:rPr>
            </w:pPr>
          </w:p>
        </w:tc>
      </w:tr>
    </w:tbl>
    <w:p>
      <w:pPr>
        <w:pStyle w:val="0"/>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p>
    <w:p>
      <w:pPr>
        <w:pStyle w:val="0"/>
        <w:jc w:val="left"/>
        <w:rPr>
          <w:rFonts w:hint="eastAsia"/>
          <w:sz w:val="22"/>
        </w:rPr>
      </w:pPr>
    </w:p>
    <w:p>
      <w:pPr>
        <w:pStyle w:val="0"/>
        <w:jc w:val="left"/>
        <w:rPr>
          <w:rFonts w:hint="eastAsia"/>
          <w:sz w:val="22"/>
        </w:rPr>
      </w:pPr>
      <w:r>
        <w:rPr>
          <w:rFonts w:hint="eastAsia" w:asciiTheme="minorEastAsia" w:hAnsiTheme="minorEastAsia" w:eastAsiaTheme="minorEastAsia"/>
          <w:color w:val="auto"/>
          <w:sz w:val="21"/>
        </w:rPr>
        <w:t>（様式第９号）</w:t>
      </w:r>
    </w:p>
    <w:p>
      <w:pPr>
        <w:pStyle w:val="0"/>
        <w:jc w:val="center"/>
        <w:rPr>
          <w:rFonts w:hint="eastAsia"/>
          <w:sz w:val="22"/>
        </w:rPr>
      </w:pPr>
      <w:r>
        <w:rPr>
          <w:rFonts w:hint="eastAsia"/>
          <w:sz w:val="24"/>
        </w:rPr>
        <w:t>暴力団排除に関する誓約書及び照会承諾書</w:t>
      </w:r>
    </w:p>
    <w:p>
      <w:pPr>
        <w:pStyle w:val="0"/>
        <w:jc w:val="center"/>
        <w:rPr>
          <w:rFonts w:hint="eastAsia"/>
          <w:sz w:val="22"/>
        </w:rPr>
      </w:pPr>
    </w:p>
    <w:p>
      <w:pPr>
        <w:pStyle w:val="0"/>
        <w:spacing w:line="320" w:lineRule="exact"/>
        <w:rPr>
          <w:rFonts w:hint="eastAsia"/>
          <w:sz w:val="22"/>
        </w:rPr>
      </w:pPr>
      <w:r>
        <w:rPr>
          <w:rFonts w:hint="eastAsia"/>
          <w:sz w:val="22"/>
        </w:rPr>
        <w:t>　私は、自己又は自社の役員等が、宝達志水町暴力団排除条例に基づく宝達志水町の事務事業等における暴力団排除に関する要綱第２条第５号「排除措置対象者」のいずれにも該当する者でないことを誓約します。</w:t>
      </w:r>
    </w:p>
    <w:p>
      <w:pPr>
        <w:pStyle w:val="0"/>
        <w:spacing w:line="320" w:lineRule="exact"/>
        <w:rPr>
          <w:rFonts w:hint="eastAsia"/>
          <w:sz w:val="22"/>
        </w:rPr>
      </w:pPr>
      <w:r>
        <w:rPr>
          <w:rFonts w:hint="eastAsia"/>
          <w:sz w:val="22"/>
        </w:rPr>
        <w:t>　また、下記役員等名簿に記載した者が、宝達志水町暴力団排除条例に基づく宝達志水町の事務事業等における暴力団排除に関する要綱第２条第５号「排除措置対象者」のいずれにも該当する者でないことを、石川県警羽咋警察署に照会することを承諾します。</w:t>
      </w:r>
    </w:p>
    <w:p>
      <w:pPr>
        <w:pStyle w:val="0"/>
        <w:spacing w:line="280" w:lineRule="exact"/>
        <w:rPr>
          <w:rFonts w:hint="eastAsia"/>
          <w:sz w:val="22"/>
        </w:rPr>
      </w:pPr>
    </w:p>
    <w:p>
      <w:pPr>
        <w:pStyle w:val="0"/>
        <w:spacing w:line="280" w:lineRule="exact"/>
        <w:rPr>
          <w:rFonts w:hint="eastAsia"/>
          <w:sz w:val="22"/>
        </w:rPr>
      </w:pPr>
    </w:p>
    <w:p>
      <w:pPr>
        <w:pStyle w:val="0"/>
        <w:spacing w:line="280" w:lineRule="exact"/>
        <w:jc w:val="right"/>
        <w:rPr>
          <w:rFonts w:hint="eastAsia"/>
          <w:sz w:val="22"/>
        </w:rPr>
      </w:pPr>
      <w:r>
        <w:rPr>
          <w:rFonts w:hint="eastAsia"/>
          <w:sz w:val="22"/>
        </w:rPr>
        <w:t>令和　　年　　月　　日</w:t>
      </w:r>
    </w:p>
    <w:p>
      <w:pPr>
        <w:pStyle w:val="0"/>
        <w:spacing w:line="280" w:lineRule="exact"/>
        <w:rPr>
          <w:rFonts w:hint="eastAsia"/>
          <w:sz w:val="22"/>
        </w:rPr>
      </w:pPr>
    </w:p>
    <w:p>
      <w:pPr>
        <w:pStyle w:val="0"/>
        <w:spacing w:line="280" w:lineRule="exact"/>
        <w:rPr>
          <w:rFonts w:hint="eastAsia"/>
          <w:sz w:val="22"/>
        </w:rPr>
      </w:pPr>
      <w:r>
        <w:rPr>
          <w:rFonts w:hint="eastAsia"/>
          <w:sz w:val="22"/>
        </w:rPr>
        <w:t>宝達志水町長　　　　　　　様</w:t>
      </w:r>
    </w:p>
    <w:p>
      <w:pPr>
        <w:pStyle w:val="0"/>
        <w:spacing w:line="280" w:lineRule="exact"/>
        <w:rPr>
          <w:rFonts w:hint="eastAsia"/>
          <w:sz w:val="22"/>
        </w:rPr>
      </w:pPr>
    </w:p>
    <w:p>
      <w:pPr>
        <w:pStyle w:val="0"/>
        <w:spacing w:line="280" w:lineRule="exact"/>
        <w:jc w:val="right"/>
        <w:rPr>
          <w:rFonts w:hint="eastAsia"/>
          <w:sz w:val="22"/>
        </w:rPr>
      </w:pPr>
      <w:r>
        <w:rPr>
          <w:rFonts w:hint="eastAsia"/>
          <w:sz w:val="18"/>
        </w:rPr>
        <w:t>（実印）</w:t>
      </w:r>
    </w:p>
    <w:p>
      <w:pPr>
        <w:pStyle w:val="0"/>
        <w:wordWrap w:val="0"/>
        <w:spacing w:line="380" w:lineRule="exact"/>
        <w:jc w:val="right"/>
        <w:rPr>
          <w:rFonts w:hint="eastAsia"/>
          <w:sz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4872355</wp:posOffset>
                </wp:positionH>
                <wp:positionV relativeFrom="paragraph">
                  <wp:posOffset>100330</wp:posOffset>
                </wp:positionV>
                <wp:extent cx="666750" cy="64643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66750" cy="646430"/>
                        </a:xfrm>
                        <a:prstGeom prst="ellipse">
                          <a:avLst/>
                        </a:prstGeom>
                        <a:noFill/>
                        <a:ln w="12700" cap="flat" cmpd="sng" algn="ctr">
                          <a:solidFill>
                            <a:schemeClr val="tx1"/>
                          </a:solidFill>
                          <a:prstDash val="sysDash"/>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7.9pt;mso-position-vertical-relative:text;mso-position-horizontal-relative:text;position:absolute;height:50.9pt;mso-wrap-distance-top:0pt;width:52.5pt;mso-wrap-distance-left:16pt;margin-left:383.65pt;z-index:2;" o:spid="_x0000_s1026" o:allowincell="t" o:allowoverlap="t" filled="f" stroked="t" strokecolor="#000000 [3213]" strokeweight="1pt" o:spt="3">
                <v:fill/>
                <v:stroke linestyle="single" miterlimit="8" endcap="flat" dashstyle="shortdash" filltype="solid"/>
                <v:textbox style="layout-flow:horizontal;"/>
                <v:imagedata o:title=""/>
                <w10:wrap type="none" anchorx="text" anchory="text"/>
              </v:oval>
            </w:pict>
          </mc:Fallback>
        </mc:AlternateContent>
      </w:r>
      <w:r>
        <w:rPr>
          <w:rFonts w:hint="eastAsia"/>
          <w:sz w:val="22"/>
          <w:u w:val="single" w:color="auto"/>
        </w:rPr>
        <w:t>所在地又は住所：　　　　　　　　　　　　　　　　　　</w:t>
      </w:r>
    </w:p>
    <w:p>
      <w:pPr>
        <w:pStyle w:val="0"/>
        <w:wordWrap w:val="0"/>
        <w:spacing w:line="380" w:lineRule="exact"/>
        <w:jc w:val="right"/>
        <w:rPr>
          <w:rFonts w:hint="eastAsia"/>
          <w:sz w:val="22"/>
        </w:rPr>
      </w:pPr>
      <w:r>
        <w:rPr>
          <w:rFonts w:hint="eastAsia"/>
          <w:spacing w:val="44"/>
          <w:sz w:val="22"/>
          <w:u w:val="single" w:color="auto"/>
          <w:fitText w:val="1540" w:id="11"/>
        </w:rPr>
        <w:t>商号又は名</w:t>
      </w:r>
      <w:r>
        <w:rPr>
          <w:rFonts w:hint="eastAsia"/>
          <w:sz w:val="22"/>
          <w:u w:val="single" w:color="auto"/>
          <w:fitText w:val="1540" w:id="11"/>
        </w:rPr>
        <w:t>称</w:t>
      </w:r>
      <w:r>
        <w:rPr>
          <w:rFonts w:hint="eastAsia"/>
          <w:sz w:val="22"/>
          <w:u w:val="single" w:color="auto"/>
        </w:rPr>
        <w:t>：　　　　　　　　　　　　　　　　　　</w:t>
      </w:r>
    </w:p>
    <w:p>
      <w:pPr>
        <w:pStyle w:val="0"/>
        <w:wordWrap w:val="0"/>
        <w:spacing w:line="380" w:lineRule="exact"/>
        <w:jc w:val="right"/>
        <w:rPr>
          <w:rFonts w:hint="eastAsia"/>
          <w:sz w:val="22"/>
        </w:rPr>
      </w:pPr>
      <w:r>
        <w:rPr>
          <w:rFonts w:hint="eastAsia"/>
          <w:sz w:val="22"/>
          <w:u w:val="single" w:color="auto"/>
        </w:rPr>
        <w:t>代表者職・氏名：　　　　　　　　　　　　　　　　　　</w:t>
      </w:r>
    </w:p>
    <w:p>
      <w:pPr>
        <w:pStyle w:val="0"/>
        <w:spacing w:line="280" w:lineRule="exact"/>
        <w:rPr>
          <w:rFonts w:hint="eastAsia"/>
          <w:sz w:val="22"/>
        </w:rPr>
      </w:pPr>
    </w:p>
    <w:p>
      <w:pPr>
        <w:pStyle w:val="0"/>
        <w:spacing w:line="280" w:lineRule="exact"/>
        <w:rPr>
          <w:rFonts w:hint="eastAsia"/>
          <w:sz w:val="22"/>
        </w:rPr>
      </w:pPr>
    </w:p>
    <w:p>
      <w:pPr>
        <w:pStyle w:val="0"/>
        <w:spacing w:line="280" w:lineRule="exact"/>
        <w:jc w:val="center"/>
        <w:rPr>
          <w:rFonts w:hint="eastAsia"/>
          <w:sz w:val="22"/>
        </w:rPr>
      </w:pPr>
      <w:r>
        <w:rPr>
          <w:rFonts w:hint="eastAsia"/>
          <w:sz w:val="22"/>
        </w:rPr>
        <w:t>記</w:t>
      </w:r>
    </w:p>
    <w:p>
      <w:pPr>
        <w:pStyle w:val="0"/>
        <w:spacing w:line="280" w:lineRule="exact"/>
        <w:rPr>
          <w:rFonts w:hint="eastAsia"/>
          <w:sz w:val="22"/>
        </w:rPr>
      </w:pPr>
    </w:p>
    <w:p>
      <w:pPr>
        <w:pStyle w:val="0"/>
        <w:spacing w:line="240" w:lineRule="exact"/>
        <w:rPr>
          <w:rFonts w:hint="eastAsia"/>
          <w:sz w:val="22"/>
        </w:rPr>
      </w:pPr>
      <w:r>
        <w:rPr>
          <w:rFonts w:hint="eastAsia"/>
          <w:sz w:val="22"/>
        </w:rPr>
        <w:t>役員等名簿</w:t>
      </w:r>
    </w:p>
    <w:tbl>
      <w:tblPr>
        <w:tblStyle w:val="31"/>
        <w:tblW w:w="0" w:type="auto"/>
        <w:tblInd w:w="0" w:type="dxa"/>
        <w:tblLayout w:type="fixed"/>
        <w:tblLook w:firstRow="1" w:lastRow="0" w:firstColumn="1" w:lastColumn="0" w:noHBand="0" w:noVBand="1" w:val="04A0"/>
      </w:tblPr>
      <w:tblGrid>
        <w:gridCol w:w="1805"/>
        <w:gridCol w:w="2901"/>
        <w:gridCol w:w="2381"/>
        <w:gridCol w:w="907"/>
        <w:gridCol w:w="1413"/>
      </w:tblGrid>
      <w:tr>
        <w:trPr>
          <w:trHeight w:val="34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役　職</w:t>
            </w:r>
          </w:p>
        </w:tc>
        <w:tc>
          <w:tcPr>
            <w:tcW w:w="2901"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eastAsia"/>
              </w:rPr>
            </w:pPr>
            <w:r>
              <w:rPr>
                <w:rFonts w:hint="eastAsia"/>
              </w:rPr>
              <w:t>フリガナ</w:t>
            </w: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生年月日</w:t>
            </w:r>
          </w:p>
        </w:tc>
        <w:tc>
          <w:tcPr>
            <w:tcW w:w="907" w:type="dxa"/>
            <w:vMerge w:val="restart"/>
            <w:vAlign w:val="center"/>
          </w:tcPr>
          <w:p>
            <w:pPr>
              <w:pStyle w:val="0"/>
              <w:jc w:val="center"/>
              <w:rPr>
                <w:rFonts w:hint="eastAsia"/>
              </w:rPr>
            </w:pPr>
            <w:r>
              <w:rPr>
                <w:rFonts w:hint="eastAsia"/>
              </w:rPr>
              <w:t>性別</w:t>
            </w:r>
          </w:p>
        </w:tc>
        <w:tc>
          <w:tcPr>
            <w:tcW w:w="1413" w:type="dxa"/>
            <w:vMerge w:val="restart"/>
            <w:vAlign w:val="center"/>
          </w:tcPr>
          <w:p>
            <w:pPr>
              <w:pStyle w:val="0"/>
              <w:jc w:val="center"/>
              <w:rPr>
                <w:rFonts w:hint="eastAsia"/>
              </w:rPr>
            </w:pPr>
            <w:r>
              <w:rPr>
                <w:rFonts w:hint="eastAsia"/>
              </w:rPr>
              <w:t>備　考</w:t>
            </w:r>
          </w:p>
        </w:tc>
      </w:tr>
      <w:tr>
        <w:trPr>
          <w:trHeight w:val="397" w:hRule="atLeast"/>
        </w:trPr>
        <w:tc>
          <w:tcPr>
            <w:tcW w:w="1805" w:type="dxa"/>
            <w:vMerge w:val="continue"/>
            <w:vAlign w:val="center"/>
          </w:tcPr>
          <w:p>
            <w:pPr>
              <w:pStyle w:val="0"/>
              <w:rPr>
                <w:rFonts w:hint="eastAsia"/>
              </w:rPr>
            </w:pPr>
          </w:p>
        </w:tc>
        <w:tc>
          <w:tcPr>
            <w:tcW w:w="2901"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氏　名</w:t>
            </w:r>
          </w:p>
        </w:tc>
        <w:tc>
          <w:tcPr>
            <w:tcW w:w="2381" w:type="dxa"/>
            <w:vMerge w:val="continue"/>
            <w:vAlign w:val="center"/>
          </w:tcPr>
          <w:p>
            <w:pPr>
              <w:pStyle w:val="0"/>
              <w:rPr>
                <w:rFonts w:hint="eastAsia"/>
              </w:rPr>
            </w:pPr>
          </w:p>
        </w:tc>
        <w:tc>
          <w:tcPr>
            <w:tcW w:w="907" w:type="dxa"/>
            <w:vMerge w:val="continue"/>
            <w:vAlign w:val="center"/>
          </w:tcPr>
          <w:p>
            <w:pPr>
              <w:pStyle w:val="0"/>
              <w:rPr>
                <w:rFonts w:hint="eastAsia"/>
              </w:rPr>
            </w:pPr>
          </w:p>
        </w:tc>
        <w:tc>
          <w:tcPr>
            <w:tcW w:w="1413" w:type="dxa"/>
            <w:vMerge w:val="continue"/>
            <w:vAlign w:val="center"/>
          </w:tcPr>
          <w:p>
            <w:pPr>
              <w:pStyle w:val="0"/>
              <w:rPr>
                <w:rFonts w:hint="eastAsia"/>
              </w:rPr>
            </w:pPr>
          </w:p>
        </w:tc>
      </w:tr>
      <w:tr>
        <w:trPr>
          <w:trHeight w:val="185"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　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397"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85"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185"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85"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185"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85"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185"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85"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185"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85"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185"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90" w:hRule="atLeast"/>
        </w:trPr>
        <w:tc>
          <w:tcPr>
            <w:tcW w:w="1805" w:type="dxa"/>
            <w:vMerge w:val="restart"/>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eastAsia"/>
              </w:rPr>
            </w:pPr>
            <w:r>
              <w:rPr>
                <w:rFonts w:hint="eastAsia"/>
              </w:rPr>
              <w:t>役　職</w:t>
            </w: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jc w:val="center"/>
              <w:rPr>
                <w:rFonts w:hint="eastAsia"/>
              </w:rPr>
            </w:pPr>
            <w:r>
              <w:rPr>
                <w:rFonts w:hint="eastAsia"/>
              </w:rPr>
              <w:t>フリガナ</w:t>
            </w:r>
          </w:p>
        </w:tc>
        <w:tc>
          <w:tcPr>
            <w:tcW w:w="2381" w:type="dxa"/>
            <w:vMerge w:val="restart"/>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eastAsia"/>
              </w:rPr>
            </w:pPr>
            <w:r>
              <w:rPr>
                <w:rFonts w:hint="eastAsia"/>
              </w:rPr>
              <w:t>生年月日</w:t>
            </w:r>
          </w:p>
        </w:tc>
        <w:tc>
          <w:tcPr>
            <w:tcW w:w="907" w:type="dxa"/>
            <w:vMerge w:val="restart"/>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eastAsia"/>
              </w:rPr>
            </w:pPr>
            <w:r>
              <w:rPr>
                <w:rFonts w:hint="eastAsia"/>
              </w:rPr>
              <w:t>性別</w:t>
            </w:r>
          </w:p>
        </w:tc>
        <w:tc>
          <w:tcPr>
            <w:tcW w:w="1413" w:type="dxa"/>
            <w:vMerge w:val="restart"/>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eastAsia"/>
              </w:rPr>
            </w:pPr>
            <w:r>
              <w:rPr>
                <w:rFonts w:hint="eastAsia"/>
              </w:rPr>
              <w:t>備　考</w:t>
            </w:r>
          </w:p>
        </w:tc>
      </w:tr>
      <w:tr>
        <w:trPr>
          <w:trHeight w:val="190" w:hRule="atLeast"/>
        </w:trPr>
        <w:tc>
          <w:tcPr>
            <w:tcW w:w="1805" w:type="dxa"/>
            <w:vMerge w:val="continue"/>
            <w:tcBorders>
              <w:top w:val="dashed"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2901"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氏　名</w:t>
            </w:r>
          </w:p>
        </w:tc>
        <w:tc>
          <w:tcPr>
            <w:tcW w:w="2381" w:type="dxa"/>
            <w:vMerge w:val="continue"/>
            <w:tcBorders>
              <w:top w:val="dashed"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907" w:type="dxa"/>
            <w:vMerge w:val="continue"/>
            <w:tcBorders>
              <w:top w:val="dashed"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413" w:type="dxa"/>
            <w:vMerge w:val="continue"/>
            <w:tcBorders>
              <w:top w:val="dashed"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r>
      <w:tr>
        <w:trPr>
          <w:trHeight w:val="190" w:hRule="atLeast"/>
        </w:trPr>
        <w:tc>
          <w:tcPr>
            <w:tcW w:w="1805"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13"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bl>
    <w:p>
      <w:pPr>
        <w:pStyle w:val="0"/>
        <w:spacing w:line="320" w:lineRule="exact"/>
        <w:rPr>
          <w:rFonts w:hint="eastAsia"/>
          <w:sz w:val="22"/>
        </w:rPr>
      </w:pPr>
      <w:r>
        <w:rPr>
          <w:rFonts w:hint="eastAsia"/>
          <w:sz w:val="24"/>
        </w:rPr>
        <w:t>【補足説明】</w:t>
      </w:r>
    </w:p>
    <w:p>
      <w:pPr>
        <w:pStyle w:val="0"/>
        <w:spacing w:line="320" w:lineRule="exact"/>
        <w:ind w:firstLine="220" w:firstLineChars="100"/>
        <w:rPr>
          <w:rFonts w:hint="eastAsia"/>
          <w:sz w:val="22"/>
        </w:rPr>
      </w:pPr>
      <w:r>
        <w:rPr>
          <w:rFonts w:hint="eastAsia"/>
          <w:sz w:val="22"/>
        </w:rPr>
        <w:t>氏名、生年月日等、この調書に記載されたすべての個人情報は、宝達志水町個人情報保護条例（令和５年条例第１号）の規定に基づき取り扱うものとし、宝達志水町暴力団排除条例に基づき実施する暴力団の排除以外の目的には使用しません。また、宝達志水町がこれらの情報をもとに石川県警羽咋警察署から取得した個人情報についても同様です。</w:t>
      </w:r>
    </w:p>
    <w:p>
      <w:pPr>
        <w:pStyle w:val="0"/>
        <w:spacing w:line="320" w:lineRule="exact"/>
        <w:ind w:leftChars="0" w:firstLine="0" w:firstLineChars="0"/>
        <w:rPr>
          <w:rFonts w:hint="eastAsia"/>
          <w:sz w:val="22"/>
        </w:rPr>
      </w:pPr>
    </w:p>
    <w:p>
      <w:pPr>
        <w:pStyle w:val="0"/>
        <w:spacing w:line="320" w:lineRule="exact"/>
        <w:ind w:leftChars="0" w:firstLine="0" w:firstLineChars="0"/>
        <w:rPr>
          <w:rFonts w:hint="eastAsia"/>
          <w:sz w:val="22"/>
        </w:rPr>
      </w:pPr>
      <w:r>
        <w:rPr>
          <w:rFonts w:hint="eastAsia"/>
          <w:sz w:val="24"/>
        </w:rPr>
        <w:t>【記入方法等】</w:t>
      </w:r>
    </w:p>
    <w:p>
      <w:pPr>
        <w:pStyle w:val="0"/>
        <w:spacing w:line="320" w:lineRule="exact"/>
        <w:ind w:left="0" w:leftChars="0" w:hanging="220" w:hangingChars="100"/>
        <w:rPr>
          <w:rFonts w:hint="eastAsia"/>
          <w:sz w:val="22"/>
        </w:rPr>
      </w:pPr>
      <w:r>
        <w:rPr>
          <w:rFonts w:hint="eastAsia"/>
          <w:sz w:val="22"/>
        </w:rPr>
        <w:t>１　この名簿には、次に該当する者を記載してください。なお、氏名は正確な字体（旧字等）で記載してください。</w:t>
      </w:r>
    </w:p>
    <w:p>
      <w:pPr>
        <w:pStyle w:val="0"/>
        <w:spacing w:line="320" w:lineRule="exact"/>
        <w:ind w:left="0" w:leftChars="0" w:hanging="220" w:hangingChars="100"/>
        <w:rPr>
          <w:rFonts w:hint="eastAsia"/>
          <w:sz w:val="22"/>
        </w:rPr>
      </w:pPr>
      <w:r>
        <w:rPr>
          <w:rFonts w:hint="eastAsia"/>
          <w:sz w:val="22"/>
        </w:rPr>
        <w:t>　</w:t>
      </w:r>
      <w:r>
        <w:rPr>
          <w:rFonts w:hint="eastAsia"/>
          <w:sz w:val="22"/>
        </w:rPr>
        <w:t>(1)</w:t>
      </w:r>
      <w:r>
        <w:rPr>
          <w:rFonts w:hint="eastAsia"/>
          <w:sz w:val="22"/>
        </w:rPr>
        <w:t>株式会社、有限会社については、取締役（代表取締役を含む）及び執行役（代表執行役を含む）</w:t>
      </w:r>
    </w:p>
    <w:p>
      <w:pPr>
        <w:pStyle w:val="0"/>
        <w:spacing w:line="320" w:lineRule="exact"/>
        <w:ind w:left="0" w:leftChars="0" w:hanging="220" w:hangingChars="100"/>
        <w:rPr>
          <w:rFonts w:hint="eastAsia"/>
          <w:sz w:val="22"/>
        </w:rPr>
      </w:pPr>
      <w:r>
        <w:rPr>
          <w:rFonts w:hint="eastAsia"/>
          <w:sz w:val="22"/>
        </w:rPr>
        <w:t>　</w:t>
      </w:r>
      <w:r>
        <w:rPr>
          <w:rFonts w:hint="eastAsia"/>
          <w:sz w:val="22"/>
        </w:rPr>
        <w:t>(2)</w:t>
      </w:r>
      <w:r>
        <w:rPr>
          <w:rFonts w:hint="eastAsia"/>
          <w:sz w:val="22"/>
        </w:rPr>
        <w:t>合名会社又は合同会社については、社員</w:t>
      </w:r>
    </w:p>
    <w:p>
      <w:pPr>
        <w:pStyle w:val="0"/>
        <w:spacing w:line="320" w:lineRule="exact"/>
        <w:ind w:left="0" w:leftChars="0" w:hanging="220" w:hangingChars="100"/>
        <w:rPr>
          <w:rFonts w:hint="eastAsia"/>
          <w:sz w:val="22"/>
        </w:rPr>
      </w:pPr>
      <w:r>
        <w:rPr>
          <w:rFonts w:hint="eastAsia"/>
          <w:sz w:val="22"/>
        </w:rPr>
        <w:t>　</w:t>
      </w:r>
      <w:r>
        <w:rPr>
          <w:rFonts w:hint="eastAsia"/>
          <w:sz w:val="22"/>
        </w:rPr>
        <w:t>(3)</w:t>
      </w:r>
      <w:r>
        <w:rPr>
          <w:rFonts w:hint="eastAsia"/>
          <w:sz w:val="22"/>
        </w:rPr>
        <w:t>合資会社については、無限責任社員</w:t>
      </w:r>
    </w:p>
    <w:p>
      <w:pPr>
        <w:pStyle w:val="0"/>
        <w:spacing w:line="320" w:lineRule="exact"/>
        <w:ind w:left="0" w:leftChars="0" w:hanging="220" w:hangingChars="100"/>
        <w:rPr>
          <w:rFonts w:hint="eastAsia"/>
          <w:sz w:val="22"/>
        </w:rPr>
      </w:pPr>
      <w:r>
        <w:rPr>
          <w:rFonts w:hint="eastAsia"/>
          <w:sz w:val="22"/>
        </w:rPr>
        <w:t>　</w:t>
      </w:r>
      <w:r>
        <w:rPr>
          <w:rFonts w:hint="eastAsia"/>
          <w:sz w:val="22"/>
        </w:rPr>
        <w:t>(4)</w:t>
      </w:r>
      <w:r>
        <w:rPr>
          <w:rFonts w:hint="eastAsia"/>
          <w:sz w:val="22"/>
        </w:rPr>
        <w:t>社団法人又は財団法人については、理事</w:t>
      </w:r>
    </w:p>
    <w:p>
      <w:pPr>
        <w:pStyle w:val="0"/>
        <w:spacing w:line="320" w:lineRule="exact"/>
        <w:ind w:left="0" w:leftChars="0" w:hanging="440" w:hangingChars="200"/>
        <w:rPr>
          <w:rFonts w:hint="eastAsia"/>
          <w:sz w:val="22"/>
        </w:rPr>
      </w:pPr>
      <w:r>
        <w:rPr>
          <w:rFonts w:hint="eastAsia"/>
          <w:sz w:val="22"/>
        </w:rPr>
        <w:t>　</w:t>
      </w:r>
      <w:r>
        <w:rPr>
          <w:rFonts w:hint="eastAsia"/>
          <w:sz w:val="22"/>
        </w:rPr>
        <w:t>(5)</w:t>
      </w:r>
      <w:r>
        <w:rPr>
          <w:rFonts w:hint="eastAsia"/>
          <w:sz w:val="22"/>
        </w:rPr>
        <w:t>法人については、</w:t>
      </w:r>
      <w:r>
        <w:rPr>
          <w:rFonts w:hint="eastAsia"/>
          <w:sz w:val="22"/>
        </w:rPr>
        <w:t>(1)</w:t>
      </w:r>
      <w:r>
        <w:rPr>
          <w:rFonts w:hint="eastAsia"/>
          <w:sz w:val="22"/>
        </w:rPr>
        <w:t>から</w:t>
      </w:r>
      <w:r>
        <w:rPr>
          <w:rFonts w:hint="eastAsia"/>
          <w:sz w:val="22"/>
        </w:rPr>
        <w:t>(4)</w:t>
      </w:r>
      <w:r>
        <w:rPr>
          <w:rFonts w:hint="eastAsia"/>
          <w:sz w:val="22"/>
        </w:rPr>
        <w:t>までに掲げる者のほか、経営若しくは運営に実質的に関与している者</w:t>
      </w:r>
    </w:p>
    <w:p>
      <w:pPr>
        <w:pStyle w:val="0"/>
        <w:spacing w:line="320" w:lineRule="exact"/>
        <w:ind w:left="0" w:leftChars="0" w:hanging="440" w:hangingChars="200"/>
        <w:rPr>
          <w:rFonts w:hint="eastAsia"/>
          <w:sz w:val="22"/>
        </w:rPr>
      </w:pPr>
      <w:r>
        <w:rPr>
          <w:rFonts w:hint="eastAsia"/>
          <w:sz w:val="22"/>
        </w:rPr>
        <w:t>　</w:t>
      </w:r>
      <w:r>
        <w:rPr>
          <w:rFonts w:hint="eastAsia"/>
          <w:sz w:val="22"/>
        </w:rPr>
        <w:t>(6)</w:t>
      </w:r>
      <w:r>
        <w:rPr>
          <w:rFonts w:hint="eastAsia"/>
          <w:sz w:val="22"/>
        </w:rPr>
        <w:t>法人格を有しない団体者については、代表者及び団体の規約において重要な意思決定に関与することとされる者</w:t>
      </w:r>
    </w:p>
    <w:p>
      <w:pPr>
        <w:pStyle w:val="0"/>
        <w:spacing w:line="320" w:lineRule="exact"/>
        <w:ind w:left="0" w:leftChars="0" w:hanging="220" w:hangingChars="100"/>
        <w:rPr>
          <w:rFonts w:hint="eastAsia"/>
          <w:sz w:val="22"/>
        </w:rPr>
      </w:pPr>
      <w:r>
        <w:rPr>
          <w:rFonts w:hint="eastAsia"/>
          <w:sz w:val="22"/>
        </w:rPr>
        <w:t>　</w:t>
      </w:r>
      <w:r>
        <w:rPr>
          <w:rFonts w:hint="eastAsia"/>
          <w:sz w:val="22"/>
        </w:rPr>
        <w:t>(7)</w:t>
      </w:r>
      <w:r>
        <w:rPr>
          <w:rFonts w:hint="eastAsia"/>
          <w:sz w:val="22"/>
        </w:rPr>
        <w:t>個人については、その者</w:t>
      </w:r>
    </w:p>
    <w:p>
      <w:pPr>
        <w:pStyle w:val="0"/>
        <w:spacing w:line="320" w:lineRule="exact"/>
        <w:ind w:left="0" w:leftChars="0" w:hanging="220" w:hangingChars="100"/>
        <w:rPr>
          <w:rFonts w:hint="eastAsia"/>
          <w:sz w:val="22"/>
        </w:rPr>
      </w:pPr>
      <w:r>
        <w:rPr>
          <w:rFonts w:hint="eastAsia"/>
          <w:sz w:val="22"/>
        </w:rPr>
        <w:t>　</w:t>
      </w:r>
      <w:r>
        <w:rPr>
          <w:rFonts w:hint="eastAsia"/>
          <w:sz w:val="22"/>
        </w:rPr>
        <w:t>(8)</w:t>
      </w:r>
      <w:r>
        <w:rPr>
          <w:rFonts w:hint="eastAsia"/>
          <w:sz w:val="22"/>
        </w:rPr>
        <w:t>支配人を置く場合は、支配人</w:t>
      </w:r>
    </w:p>
    <w:p>
      <w:pPr>
        <w:pStyle w:val="0"/>
        <w:spacing w:line="320" w:lineRule="exact"/>
        <w:ind w:left="0" w:leftChars="0" w:hanging="220" w:hangingChars="100"/>
        <w:rPr>
          <w:rFonts w:hint="eastAsia"/>
          <w:sz w:val="22"/>
        </w:rPr>
      </w:pPr>
      <w:r>
        <w:rPr>
          <w:rFonts w:hint="eastAsia"/>
          <w:sz w:val="22"/>
        </w:rPr>
        <w:t>２　新たにこの名簿に記載すべき者が就任した場合は、遅滞なく本書を提出してください。</w:t>
      </w:r>
    </w:p>
    <w:tbl>
      <w:tblPr>
        <w:tblStyle w:val="31"/>
        <w:tblW w:w="0" w:type="auto"/>
        <w:tblInd w:w="0" w:type="dxa"/>
        <w:tblLayout w:type="fixed"/>
        <w:tblLook w:firstRow="1" w:lastRow="0" w:firstColumn="1" w:lastColumn="0" w:noHBand="0" w:noVBand="1" w:val="04A0"/>
      </w:tblPr>
      <w:tblGrid>
        <w:gridCol w:w="9638"/>
      </w:tblGrid>
      <w:tr>
        <w:trPr>
          <w:trHeight w:val="35" w:hRule="atLeast"/>
        </w:trPr>
        <w:tc>
          <w:tcPr>
            <w:tcW w:w="9638" w:type="dxa"/>
            <w:vAlign w:val="top"/>
          </w:tcPr>
          <w:p>
            <w:pPr>
              <w:pStyle w:val="0"/>
              <w:rPr>
                <w:rFonts w:hint="eastAsia"/>
              </w:rPr>
            </w:pPr>
            <w:r>
              <w:rPr>
                <w:rFonts w:hint="eastAsia"/>
              </w:rPr>
              <w:t>○宝達志水町の事務事業等における暴力団排除に関する要綱</w:t>
            </w:r>
            <w:r>
              <w:rPr>
                <w:rFonts w:hint="eastAsia"/>
                <w:sz w:val="22"/>
              </w:rPr>
              <w:t>【抜粋】</w:t>
            </w:r>
          </w:p>
          <w:p>
            <w:pPr>
              <w:pStyle w:val="0"/>
              <w:ind w:left="420" w:hanging="420" w:hangingChars="200"/>
              <w:rPr>
                <w:rFonts w:hint="eastAsia"/>
              </w:rPr>
            </w:pPr>
            <w:r>
              <w:rPr>
                <w:rFonts w:hint="eastAsia"/>
              </w:rPr>
              <w:t>　第１条　この要綱は、宝達志水町暴力団排除条例（平成</w:t>
            </w:r>
            <w:r>
              <w:rPr>
                <w:rFonts w:hint="eastAsia"/>
              </w:rPr>
              <w:t>24</w:t>
            </w:r>
            <w:r>
              <w:rPr>
                <w:rFonts w:hint="eastAsia"/>
              </w:rPr>
              <w:t>年宝達志水町条例第１号、以下「条例」という。）に基づき、町の事務事業等からの暴力団の排除を徹底し、公平かつ公正な町政運営に資するために必要な事項を定めるものとする。</w:t>
            </w:r>
          </w:p>
          <w:p>
            <w:pPr>
              <w:pStyle w:val="0"/>
              <w:rPr>
                <w:rFonts w:hint="eastAsia"/>
              </w:rPr>
            </w:pPr>
            <w:r>
              <w:rPr>
                <w:rFonts w:hint="eastAsia"/>
              </w:rPr>
              <w:t>　第２条第５号　排除措置対象者　次に掲げるものをいう。</w:t>
            </w:r>
          </w:p>
          <w:p>
            <w:pPr>
              <w:pStyle w:val="0"/>
              <w:rPr>
                <w:rFonts w:hint="eastAsia"/>
              </w:rPr>
            </w:pPr>
            <w:r>
              <w:rPr>
                <w:rFonts w:hint="eastAsia"/>
              </w:rPr>
              <w:t>　　ア　暴力団及び暴力団員</w:t>
            </w:r>
          </w:p>
          <w:p>
            <w:pPr>
              <w:pStyle w:val="0"/>
              <w:ind w:firstLine="420" w:firstLineChars="200"/>
              <w:rPr>
                <w:rFonts w:hint="eastAsia"/>
              </w:rPr>
            </w:pPr>
            <w:r>
              <w:rPr>
                <w:rFonts w:hint="eastAsia"/>
              </w:rPr>
              <w:t>イ　役員等が暴力団員であるなど、暴力団がその経営又は運営に実質的に関与している法人等</w:t>
            </w:r>
          </w:p>
          <w:p>
            <w:pPr>
              <w:pStyle w:val="0"/>
              <w:ind w:left="630" w:leftChars="200" w:hanging="210" w:hangingChars="100"/>
              <w:rPr>
                <w:rFonts w:hint="eastAsia"/>
              </w:rPr>
            </w:pPr>
            <w:r>
              <w:rPr>
                <w:rFonts w:hint="eastAsia"/>
              </w:rPr>
              <w:t>ウ　役員等が、自己、その属する法人等若しくは第三者の利益を図り、又は第三者に損害を加えることを目的として、暴力団又は暴力団員を利用している法人等</w:t>
            </w:r>
          </w:p>
          <w:p>
            <w:pPr>
              <w:pStyle w:val="0"/>
              <w:ind w:left="630" w:leftChars="200" w:hanging="210" w:hangingChars="100"/>
              <w:rPr>
                <w:rFonts w:hint="eastAsia"/>
              </w:rPr>
            </w:pPr>
            <w:r>
              <w:rPr>
                <w:rFonts w:hint="eastAsia"/>
              </w:rPr>
              <w:t>エ　役員等が、暴力団又は暴力団員に対して資金等を提供し、又は便宜を供与する等直接的若しくは積極的に暴力団の維持運営に協力し、又は関与している法人等</w:t>
            </w:r>
          </w:p>
          <w:p>
            <w:pPr>
              <w:pStyle w:val="0"/>
              <w:ind w:left="630" w:leftChars="200" w:hanging="210" w:hangingChars="100"/>
              <w:rPr>
                <w:rFonts w:hint="eastAsia"/>
              </w:rPr>
            </w:pPr>
            <w:r>
              <w:rPr>
                <w:rFonts w:hint="eastAsia"/>
              </w:rPr>
              <w:t>オ　アからエまでに掲げるもののほか、役員等が暴力団又は暴力団員と社会的に非難されるべき関係を有している法人等</w:t>
            </w:r>
          </w:p>
        </w:tc>
      </w:tr>
    </w:tbl>
    <w:p>
      <w:pPr>
        <w:pStyle w:val="0"/>
        <w:rPr>
          <w:rFonts w:hint="eastAsia" w:asciiTheme="minorEastAsia" w:hAnsiTheme="minorEastAsia" w:eastAsiaTheme="minorEastAsia"/>
          <w:color w:val="000000" w:themeColor="text1"/>
          <w:sz w:val="21"/>
        </w:rPr>
      </w:pPr>
      <w:r>
        <w:rPr>
          <w:rFonts w:hint="eastAsia"/>
          <w:sz w:val="21"/>
        </w:rPr>
        <w:t>（様式第</w:t>
      </w:r>
      <w:r>
        <w:rPr>
          <w:rFonts w:hint="eastAsia"/>
          <w:sz w:val="21"/>
        </w:rPr>
        <w:t>10</w:t>
      </w:r>
      <w:r>
        <w:rPr>
          <w:rFonts w:hint="eastAsia"/>
          <w:sz w:val="21"/>
        </w:rPr>
        <w:t>号）</w:t>
      </w:r>
    </w:p>
    <w:p>
      <w:pPr>
        <w:pStyle w:val="0"/>
        <w:wordWrap w:val="0"/>
        <w:jc w:val="right"/>
        <w:rPr>
          <w:rFonts w:hint="eastAsia" w:asciiTheme="minorEastAsia" w:hAnsiTheme="minorEastAsia" w:eastAsiaTheme="minorEastAsia"/>
          <w:sz w:val="21"/>
        </w:rPr>
      </w:pPr>
      <w:r>
        <w:rPr>
          <w:rFonts w:hint="eastAsia" w:asciiTheme="minorEastAsia" w:hAnsiTheme="minorEastAsia" w:eastAsiaTheme="minorEastAsia"/>
          <w:sz w:val="21"/>
        </w:rPr>
        <w:t>令和　　年　　月　　日　</w:t>
      </w:r>
    </w:p>
    <w:p>
      <w:pPr>
        <w:pStyle w:val="0"/>
        <w:rPr>
          <w:rFonts w:hint="eastAsia" w:asciiTheme="minorEastAsia" w:hAnsiTheme="minorEastAsia" w:eastAsiaTheme="minorEastAsia"/>
          <w:sz w:val="21"/>
        </w:rPr>
      </w:pPr>
    </w:p>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現地見学申込書</w:t>
      </w:r>
    </w:p>
    <w:p>
      <w:pPr>
        <w:pStyle w:val="0"/>
        <w:rPr>
          <w:rFonts w:hint="eastAsia" w:asciiTheme="minorEastAsia" w:hAnsiTheme="minorEastAsia" w:eastAsiaTheme="minorEastAsia"/>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宝達志水町長　　　　　　　様　</w:t>
      </w:r>
    </w:p>
    <w:p>
      <w:pPr>
        <w:pStyle w:val="0"/>
        <w:rPr>
          <w:rFonts w:hint="eastAsia" w:asciiTheme="minorEastAsia" w:hAnsiTheme="minorEastAsia" w:eastAsiaTheme="minorEastAsia"/>
          <w:color w:val="auto"/>
          <w:sz w:val="21"/>
        </w:rPr>
      </w:pPr>
    </w:p>
    <w:p>
      <w:pPr>
        <w:pStyle w:val="0"/>
        <w:ind w:firstLine="3960" w:firstLineChars="18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住　　　　所</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商号又は名称</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代表者職氏名　　　　　　　　　　　　　印</w:t>
      </w:r>
    </w:p>
    <w:p>
      <w:pPr>
        <w:pStyle w:val="0"/>
        <w:rPr>
          <w:rFonts w:hint="eastAsia" w:asciiTheme="minorEastAsia" w:hAnsiTheme="minorEastAsia" w:eastAsiaTheme="minorEastAsia"/>
          <w:sz w:val="21"/>
        </w:rPr>
      </w:pPr>
    </w:p>
    <w:p>
      <w:pPr>
        <w:pStyle w:val="0"/>
        <w:ind w:firstLine="220" w:firstLineChars="100"/>
        <w:rPr>
          <w:rFonts w:hint="eastAsia" w:asciiTheme="minorEastAsia" w:hAnsiTheme="minorEastAsia" w:eastAsiaTheme="minorEastAsia"/>
          <w:sz w:val="21"/>
        </w:rPr>
      </w:pPr>
      <w:r>
        <w:rPr>
          <w:rFonts w:hint="eastAsia" w:asciiTheme="minorEastAsia" w:hAnsiTheme="minorEastAsia" w:eastAsiaTheme="minorEastAsia"/>
          <w:color w:val="auto"/>
          <w:sz w:val="21"/>
        </w:rPr>
        <w:t>宝達志水町立押水第一小学校跡地に関する利活用事業提案に</w:t>
      </w:r>
      <w:r>
        <w:rPr>
          <w:rFonts w:hint="eastAsia" w:asciiTheme="minorEastAsia" w:hAnsiTheme="minorEastAsia" w:eastAsiaTheme="minorEastAsia"/>
          <w:sz w:val="21"/>
        </w:rPr>
        <w:t>ついて、現地見学を申込みます。</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１．施設名（学校名）　押水第一小学校</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２．希望日時</w:t>
      </w:r>
    </w:p>
    <w:tbl>
      <w:tblPr>
        <w:tblStyle w:val="32"/>
        <w:tblW w:w="9060" w:type="dxa"/>
        <w:tblInd w:w="0" w:type="dxa"/>
        <w:tblLayout w:type="fixed"/>
        <w:tblLook w:firstRow="1" w:lastRow="0" w:firstColumn="1" w:lastColumn="0" w:noHBand="0" w:noVBand="1" w:val="04A0"/>
      </w:tblPr>
      <w:tblGrid>
        <w:gridCol w:w="2373"/>
        <w:gridCol w:w="6687"/>
      </w:tblGrid>
      <w:tr>
        <w:trPr>
          <w:trHeight w:val="680" w:hRule="exact"/>
        </w:trPr>
        <w:tc>
          <w:tcPr>
            <w:tcW w:w="2373"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pacing w:val="234"/>
                <w:kern w:val="0"/>
                <w:sz w:val="21"/>
                <w:fitText w:val="1542" w:id="12"/>
              </w:rPr>
              <w:t>第１希</w:t>
            </w:r>
            <w:r>
              <w:rPr>
                <w:rFonts w:hint="eastAsia" w:asciiTheme="minorEastAsia" w:hAnsiTheme="minorEastAsia" w:eastAsiaTheme="minorEastAsia"/>
                <w:kern w:val="0"/>
                <w:sz w:val="21"/>
                <w:fitText w:val="1542" w:id="12"/>
              </w:rPr>
              <w:t>望</w:t>
            </w:r>
          </w:p>
        </w:tc>
        <w:tc>
          <w:tcPr>
            <w:tcW w:w="6687" w:type="dxa"/>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令和７年４月　　日　午前・午後　　時　　分～</w:t>
            </w:r>
          </w:p>
        </w:tc>
      </w:tr>
      <w:tr>
        <w:trPr>
          <w:trHeight w:val="680" w:hRule="exact"/>
        </w:trPr>
        <w:tc>
          <w:tcPr>
            <w:tcW w:w="23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pacing w:val="234"/>
                <w:kern w:val="0"/>
                <w:sz w:val="21"/>
                <w:fitText w:val="1542" w:id="13"/>
              </w:rPr>
              <w:t>第２希</w:t>
            </w:r>
            <w:r>
              <w:rPr>
                <w:rFonts w:hint="eastAsia" w:asciiTheme="minorEastAsia" w:hAnsiTheme="minorEastAsia" w:eastAsiaTheme="minorEastAsia"/>
                <w:kern w:val="0"/>
                <w:sz w:val="21"/>
                <w:fitText w:val="1542" w:id="13"/>
              </w:rPr>
              <w:t>望</w:t>
            </w:r>
          </w:p>
        </w:tc>
        <w:tc>
          <w:tcPr>
            <w:tcW w:w="66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令和７年４月　　日　午前・午後　　時　　分～</w:t>
            </w:r>
          </w:p>
        </w:tc>
      </w:tr>
      <w:tr>
        <w:trPr>
          <w:trHeight w:val="680" w:hRule="exact"/>
        </w:trPr>
        <w:tc>
          <w:tcPr>
            <w:tcW w:w="2373"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参加予定人数</w:t>
            </w:r>
          </w:p>
        </w:tc>
        <w:tc>
          <w:tcPr>
            <w:tcW w:w="6687" w:type="dxa"/>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　　　　　　　　人</w:t>
            </w:r>
          </w:p>
        </w:tc>
      </w:tr>
    </w:tbl>
    <w:p>
      <w:pPr>
        <w:pStyle w:val="0"/>
        <w:ind w:firstLine="257" w:firstLineChars="100"/>
        <w:rPr>
          <w:rFonts w:hint="eastAsia" w:asciiTheme="minorEastAsia" w:hAnsiTheme="minorEastAsia" w:eastAsiaTheme="minorEastAsia"/>
          <w:sz w:val="21"/>
        </w:rPr>
      </w:pPr>
      <w:r>
        <w:rPr>
          <w:rFonts w:hint="eastAsia" w:asciiTheme="minorEastAsia" w:hAnsiTheme="minorEastAsia" w:eastAsiaTheme="minorEastAsia"/>
          <w:sz w:val="21"/>
          <w:bdr w:val="single" w:color="auto" w:sz="4" w:space="0"/>
        </w:rPr>
        <w:t>見学可能期間</w:t>
      </w:r>
      <w:r>
        <w:rPr>
          <w:rFonts w:hint="eastAsia" w:asciiTheme="minorEastAsia" w:hAnsiTheme="minorEastAsia" w:eastAsiaTheme="minorEastAsia"/>
          <w:sz w:val="21"/>
        </w:rPr>
        <w:t>：令和７年４月</w:t>
      </w:r>
      <w:r>
        <w:rPr>
          <w:rFonts w:hint="eastAsia" w:asciiTheme="minorEastAsia" w:hAnsiTheme="minorEastAsia" w:eastAsiaTheme="minorEastAsia"/>
          <w:sz w:val="21"/>
        </w:rPr>
        <w:t>23</w:t>
      </w:r>
      <w:r>
        <w:rPr>
          <w:rFonts w:hint="eastAsia" w:asciiTheme="minorEastAsia" w:hAnsiTheme="minorEastAsia" w:eastAsiaTheme="minorEastAsia"/>
          <w:sz w:val="21"/>
        </w:rPr>
        <w:t>日（水）から４月</w:t>
      </w:r>
      <w:r>
        <w:rPr>
          <w:rFonts w:hint="eastAsia" w:asciiTheme="minorEastAsia" w:hAnsiTheme="minorEastAsia" w:eastAsiaTheme="minorEastAsia"/>
          <w:sz w:val="21"/>
        </w:rPr>
        <w:t>30</w:t>
      </w:r>
      <w:r>
        <w:rPr>
          <w:rFonts w:hint="eastAsia" w:asciiTheme="minorEastAsia" w:hAnsiTheme="minorEastAsia" w:eastAsiaTheme="minorEastAsia"/>
          <w:sz w:val="21"/>
        </w:rPr>
        <w:t>日（水）まで</w:t>
      </w:r>
    </w:p>
    <w:p>
      <w:pPr>
        <w:pStyle w:val="0"/>
        <w:ind w:left="240" w:leftChars="100" w:right="0" w:rightChars="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※現地見学は任意見学です。学校の都合等により、ご希望に添えない場合もありますので、ご了解ください。</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※申込書を受付後、現地見学日を通知します。</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ind w:firstLine="3851" w:firstLineChars="1500"/>
        <w:rPr>
          <w:rFonts w:hint="eastAsia" w:asciiTheme="minorEastAsia" w:hAnsiTheme="minorEastAsia" w:eastAsiaTheme="minorEastAsia"/>
          <w:sz w:val="21"/>
        </w:rPr>
      </w:pPr>
    </w:p>
    <w:p>
      <w:pPr>
        <w:pStyle w:val="0"/>
        <w:ind w:firstLine="3851" w:firstLineChars="1500"/>
        <w:rPr>
          <w:rFonts w:hint="eastAsia" w:asciiTheme="minorEastAsia" w:hAnsiTheme="minorEastAsia" w:eastAsiaTheme="minorEastAsia"/>
          <w:sz w:val="21"/>
        </w:rPr>
      </w:pPr>
    </w:p>
    <w:p>
      <w:pPr>
        <w:pStyle w:val="0"/>
        <w:ind w:firstLine="3851" w:firstLineChars="1500"/>
        <w:rPr>
          <w:rFonts w:hint="eastAsia" w:asciiTheme="minorEastAsia" w:hAnsiTheme="minorEastAsia" w:eastAsiaTheme="minorEastAsia"/>
          <w:sz w:val="21"/>
        </w:rPr>
      </w:pPr>
    </w:p>
    <w:tbl>
      <w:tblPr>
        <w:tblStyle w:val="32"/>
        <w:tblW w:w="5151" w:type="dxa"/>
        <w:tblInd w:w="3775" w:type="dxa"/>
        <w:tblLayout w:type="fixed"/>
        <w:tblLook w:firstRow="1" w:lastRow="0" w:firstColumn="1" w:lastColumn="0" w:noHBand="0" w:noVBand="1" w:val="04A0"/>
      </w:tblPr>
      <w:tblGrid>
        <w:gridCol w:w="420"/>
        <w:gridCol w:w="1890"/>
        <w:gridCol w:w="2841"/>
      </w:tblGrid>
      <w:tr>
        <w:trPr/>
        <w:tc>
          <w:tcPr>
            <w:tcW w:w="2310" w:type="dxa"/>
            <w:gridSpan w:val="2"/>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担当者名</w:t>
            </w:r>
          </w:p>
        </w:tc>
        <w:tc>
          <w:tcPr>
            <w:tcW w:w="2841" w:type="dxa"/>
            <w:vAlign w:val="top"/>
          </w:tcPr>
          <w:p>
            <w:pPr>
              <w:pStyle w:val="0"/>
              <w:rPr>
                <w:rFonts w:hint="eastAsia" w:asciiTheme="minorEastAsia" w:hAnsiTheme="minorEastAsia" w:eastAsiaTheme="minorEastAsia"/>
                <w:sz w:val="21"/>
              </w:rPr>
            </w:pPr>
          </w:p>
        </w:tc>
      </w:tr>
      <w:tr>
        <w:trPr/>
        <w:tc>
          <w:tcPr>
            <w:tcW w:w="420" w:type="dxa"/>
            <w:vMerge w:val="restart"/>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連絡先</w:t>
            </w:r>
          </w:p>
        </w:tc>
        <w:tc>
          <w:tcPr>
            <w:tcW w:w="1890"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電話番号</w:t>
            </w:r>
          </w:p>
        </w:tc>
        <w:tc>
          <w:tcPr>
            <w:tcW w:w="2841" w:type="dxa"/>
            <w:vAlign w:val="top"/>
          </w:tcPr>
          <w:p>
            <w:pPr>
              <w:pStyle w:val="0"/>
              <w:rPr>
                <w:rFonts w:hint="eastAsia" w:asciiTheme="minorEastAsia" w:hAnsiTheme="minorEastAsia" w:eastAsiaTheme="minorEastAsia"/>
                <w:sz w:val="21"/>
              </w:rPr>
            </w:pPr>
          </w:p>
        </w:tc>
      </w:tr>
      <w:tr>
        <w:trPr/>
        <w:tc>
          <w:tcPr>
            <w:tcW w:w="420" w:type="dxa"/>
            <w:vMerge w:val="continue"/>
            <w:vAlign w:val="top"/>
          </w:tcPr>
          <w:p>
            <w:pPr>
              <w:pStyle w:val="0"/>
              <w:rPr>
                <w:rFonts w:hint="default" w:ascii="ＭＳ 明朝" w:hAnsi="ＭＳ 明朝" w:eastAsia="ＭＳ 明朝"/>
                <w:sz w:val="24"/>
              </w:rPr>
            </w:pPr>
          </w:p>
        </w:tc>
        <w:tc>
          <w:tcPr>
            <w:tcW w:w="1890"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ＦＡＸ番号</w:t>
            </w:r>
          </w:p>
        </w:tc>
        <w:tc>
          <w:tcPr>
            <w:tcW w:w="2841" w:type="dxa"/>
            <w:vAlign w:val="top"/>
          </w:tcPr>
          <w:p>
            <w:pPr>
              <w:pStyle w:val="0"/>
              <w:rPr>
                <w:rFonts w:hint="eastAsia" w:asciiTheme="minorEastAsia" w:hAnsiTheme="minorEastAsia" w:eastAsiaTheme="minorEastAsia"/>
                <w:sz w:val="21"/>
              </w:rPr>
            </w:pPr>
          </w:p>
        </w:tc>
      </w:tr>
      <w:tr>
        <w:trPr/>
        <w:tc>
          <w:tcPr>
            <w:tcW w:w="420" w:type="dxa"/>
            <w:vMerge w:val="continue"/>
            <w:vAlign w:val="top"/>
          </w:tcPr>
          <w:p>
            <w:pPr>
              <w:pStyle w:val="0"/>
              <w:rPr>
                <w:rFonts w:hint="eastAsia"/>
              </w:rPr>
            </w:pPr>
          </w:p>
        </w:tc>
        <w:tc>
          <w:tcPr>
            <w:tcW w:w="1890"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color w:val="auto"/>
                <w:kern w:val="0"/>
                <w:sz w:val="21"/>
              </w:rPr>
              <w:t>メールアドレス</w:t>
            </w:r>
          </w:p>
        </w:tc>
        <w:tc>
          <w:tcPr>
            <w:tcW w:w="2841" w:type="dxa"/>
            <w:vAlign w:val="top"/>
          </w:tcPr>
          <w:p>
            <w:pPr>
              <w:pStyle w:val="0"/>
              <w:rPr>
                <w:rFonts w:hint="eastAsia" w:asciiTheme="minorEastAsia" w:hAnsiTheme="minorEastAsia" w:eastAsiaTheme="minorEastAsia"/>
                <w:sz w:val="21"/>
              </w:rPr>
            </w:pPr>
          </w:p>
        </w:tc>
      </w:tr>
    </w:tbl>
    <w:p>
      <w:pPr>
        <w:pStyle w:val="0"/>
        <w:spacing w:line="320" w:lineRule="exact"/>
        <w:ind w:left="0" w:leftChars="0" w:hanging="220" w:hangingChars="100"/>
        <w:rPr>
          <w:rFonts w:hint="eastAsia" w:asciiTheme="minorEastAsia" w:hAnsiTheme="minorEastAsia" w:eastAsiaTheme="minorEastAsia"/>
          <w:color w:val="auto"/>
          <w:sz w:val="21"/>
        </w:rPr>
      </w:pPr>
    </w:p>
    <w:sectPr>
      <w:headerReference r:id="rId6" w:type="even"/>
      <w:headerReference r:id="rId7" w:type="default"/>
      <w:footerReference r:id="rId9" w:type="even"/>
      <w:footerReference r:id="rId10" w:type="default"/>
      <w:headerReference r:id="rId5" w:type="first"/>
      <w:footerReference r:id="rId8" w:type="first"/>
      <w:pgSz w:w="11900" w:h="16840"/>
      <w:pgMar w:top="2006" w:right="1584" w:bottom="1646" w:left="1642" w:header="964" w:footer="567" w:gutter="0"/>
      <w:pgNumType w:start="1"/>
      <w:cols w:space="720"/>
      <w:noEndnote w:val="1"/>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8"/>
            <w:rFonts w:hint="eastAsia"/>
          </w:rPr>
          <w:t>1</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82"/>
  <w:defaultTabStop w:val="840"/>
  <w:defaultTableStyle w:val="31"/>
  <w:drawingGridHorizontalSpacing w:val="181"/>
  <w:drawingGridVerticalSpacing w:val="181"/>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sz w:val="24"/>
      </w:rPr>
    </w:rPrDefault>
    <w:pPrDefault>
      <w:pPr>
        <w:spacing w:before="0" w:beforeLines="0" w:beforeAutospacing="0" w:after="0" w:afterLines="0" w:afterAutospacing="0" w:line="240" w:lineRule="auto"/>
        <w:ind w:left="0" w:right="0" w:firstLine="0"/>
        <w:jc w:val="left"/>
      </w:pPr>
    </w:pPrDefault>
  </w:docDefaults>
  <w:style w:type="paragraph" w:styleId="0" w:default="1">
    <w:name w:val="Normal"/>
    <w:next w:val="0"/>
    <w:link w:val="0"/>
    <w:uiPriority w:val="0"/>
    <w:pPr>
      <w:keepNext w:val="0"/>
      <w:keepLines w:val="0"/>
      <w:widowControl w:val="0"/>
      <w:shd w:val="clear" w:color="auto" w:fill="auto"/>
      <w:spacing w:before="0" w:beforeLines="0" w:beforeAutospacing="0" w:after="0" w:afterLines="0" w:afterAutospacing="0" w:line="240" w:lineRule="auto"/>
      <w:ind w:left="0" w:right="0" w:firstLine="0"/>
      <w:jc w:val="left"/>
    </w:pPr>
    <w:rPr>
      <w:color w:val="000000"/>
      <w:spacing w:val="0"/>
      <w:w w:val="100"/>
      <w:position w:val="0"/>
      <w:sz w:val="24"/>
      <w:shd w:val="clear" w:color="auto" w:fill="auto"/>
    </w:rPr>
  </w:style>
  <w:style w:type="character" w:styleId="10" w:default="1">
    <w:name w:val="Default Paragraph Font"/>
    <w:next w:val="10"/>
    <w:link w:val="0"/>
    <w:uiPriority w:val="0"/>
    <w:semiHidden/>
    <w:rPr>
      <w:color w:val="000000"/>
      <w:spacing w:val="0"/>
      <w:w w:val="100"/>
      <w:position w:val="0"/>
      <w:sz w:val="24"/>
      <w:shd w:val="clear" w:color="auto" w:fill="auto"/>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1_"/>
    <w:basedOn w:val="10"/>
    <w:next w:val="15"/>
    <w:link w:val="20"/>
    <w:uiPriority w:val="0"/>
    <w:rPr>
      <w:sz w:val="20"/>
      <w:u w:val="none" w:color="auto"/>
    </w:rPr>
  </w:style>
  <w:style w:type="character" w:styleId="16" w:customStyle="1">
    <w:name w:val="本文|1_"/>
    <w:basedOn w:val="10"/>
    <w:next w:val="16"/>
    <w:link w:val="21"/>
    <w:uiPriority w:val="0"/>
    <w:rPr>
      <w:sz w:val="20"/>
      <w:u w:val="none" w:color="auto"/>
    </w:rPr>
  </w:style>
  <w:style w:type="character" w:styleId="17" w:customStyle="1">
    <w:name w:val="テーブルのキャプション|1_"/>
    <w:basedOn w:val="10"/>
    <w:next w:val="17"/>
    <w:link w:val="22"/>
    <w:uiPriority w:val="0"/>
    <w:rPr>
      <w:sz w:val="20"/>
      <w:u w:val="none" w:color="auto"/>
    </w:rPr>
  </w:style>
  <w:style w:type="character" w:styleId="18" w:customStyle="1">
    <w:name w:val="その他|1_"/>
    <w:basedOn w:val="10"/>
    <w:next w:val="18"/>
    <w:link w:val="23"/>
    <w:uiPriority w:val="0"/>
    <w:rPr>
      <w:sz w:val="20"/>
      <w:u w:val="none" w:color="auto"/>
    </w:rPr>
  </w:style>
  <w:style w:type="character" w:styleId="19" w:customStyle="1">
    <w:name w:val="本文|2_"/>
    <w:basedOn w:val="10"/>
    <w:next w:val="19"/>
    <w:link w:val="24"/>
    <w:uiPriority w:val="0"/>
    <w:rPr>
      <w:sz w:val="22"/>
      <w:u w:val="none" w:color="auto"/>
    </w:rPr>
  </w:style>
  <w:style w:type="paragraph" w:styleId="20" w:customStyle="1">
    <w:name w:val="見出し #1|1"/>
    <w:basedOn w:val="0"/>
    <w:next w:val="20"/>
    <w:link w:val="15"/>
    <w:uiPriority w:val="0"/>
    <w:pPr>
      <w:widowControl w:val="0"/>
      <w:shd w:val="clear" w:color="auto" w:fill="FFFFFF"/>
      <w:outlineLvl w:val="0"/>
    </w:pPr>
    <w:rPr>
      <w:sz w:val="20"/>
      <w:u w:val="none" w:color="auto"/>
    </w:rPr>
  </w:style>
  <w:style w:type="paragraph" w:styleId="21" w:customStyle="1">
    <w:name w:val="本文|1"/>
    <w:basedOn w:val="0"/>
    <w:next w:val="21"/>
    <w:link w:val="16"/>
    <w:uiPriority w:val="0"/>
    <w:pPr>
      <w:widowControl w:val="0"/>
      <w:shd w:val="clear" w:color="auto" w:fill="FFFFFF"/>
      <w:spacing w:line="432" w:lineRule="auto"/>
    </w:pPr>
    <w:rPr>
      <w:sz w:val="20"/>
      <w:u w:val="none" w:color="auto"/>
    </w:rPr>
  </w:style>
  <w:style w:type="paragraph" w:styleId="22" w:customStyle="1">
    <w:name w:val="テーブルのキャプション|1"/>
    <w:basedOn w:val="0"/>
    <w:next w:val="22"/>
    <w:link w:val="17"/>
    <w:uiPriority w:val="0"/>
    <w:pPr>
      <w:widowControl w:val="0"/>
      <w:shd w:val="clear" w:color="auto" w:fill="FFFFFF"/>
    </w:pPr>
    <w:rPr>
      <w:sz w:val="20"/>
      <w:u w:val="none" w:color="auto"/>
    </w:rPr>
  </w:style>
  <w:style w:type="paragraph" w:styleId="23" w:customStyle="1">
    <w:name w:val="その他|1"/>
    <w:basedOn w:val="0"/>
    <w:next w:val="23"/>
    <w:link w:val="18"/>
    <w:uiPriority w:val="0"/>
    <w:pPr>
      <w:widowControl w:val="0"/>
      <w:shd w:val="clear" w:color="auto" w:fill="FFFFFF"/>
      <w:spacing w:line="432" w:lineRule="auto"/>
    </w:pPr>
    <w:rPr>
      <w:sz w:val="20"/>
      <w:u w:val="none" w:color="auto"/>
    </w:rPr>
  </w:style>
  <w:style w:type="paragraph" w:styleId="24" w:customStyle="1">
    <w:name w:val="本文|2"/>
    <w:basedOn w:val="0"/>
    <w:next w:val="24"/>
    <w:link w:val="19"/>
    <w:uiPriority w:val="0"/>
    <w:pPr>
      <w:widowControl w:val="0"/>
      <w:shd w:val="clear" w:color="auto" w:fill="FFFFFF"/>
      <w:spacing w:after="420" w:afterLines="0" w:afterAutospacing="0"/>
      <w:ind w:left="240"/>
    </w:pPr>
    <w:rPr>
      <w:sz w:val="22"/>
      <w:u w:val="none" w:color="auto"/>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character" w:styleId="27">
    <w:name w:val="Hyperlink"/>
    <w:basedOn w:val="10"/>
    <w:next w:val="27"/>
    <w:link w:val="0"/>
    <w:uiPriority w:val="0"/>
    <w:rPr>
      <w:color w:val="0563C1" w:themeColor="hyperlink"/>
      <w:u w:val="single" w:color="auto"/>
    </w:rPr>
  </w:style>
  <w:style w:type="character" w:styleId="28">
    <w:name w:val="page number"/>
    <w:basedOn w:val="10"/>
    <w:next w:val="28"/>
    <w:link w:val="0"/>
    <w:uiPriority w:val="0"/>
  </w:style>
  <w:style w:type="paragraph" w:styleId="29">
    <w:name w:val="Balloon Text"/>
    <w:basedOn w:val="0"/>
    <w:next w:val="29"/>
    <w:link w:val="0"/>
    <w:uiPriority w:val="0"/>
    <w:semiHidden/>
    <w:rPr>
      <w:rFonts w:asciiTheme="majorHAnsi" w:hAnsiTheme="majorHAnsi" w:eastAsiaTheme="majorEastAsia"/>
      <w:sz w:val="18"/>
    </w:rPr>
  </w:style>
  <w:style w:type="paragraph" w:styleId="30">
    <w:name w:val="No Spacing"/>
    <w:next w:val="30"/>
    <w:link w:val="0"/>
    <w:uiPriority w:val="0"/>
    <w:qFormat/>
    <w:pPr>
      <w:widowControl w:val="0"/>
      <w:jc w:val="both"/>
    </w:pPr>
    <w:r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2"/>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 (格子)5"/>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6"/>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4558</TotalTime>
  <Pages>25</Pages>
  <Words>409</Words>
  <Characters>13254</Characters>
  <Application>JUST Note</Application>
  <Lines>94893</Lines>
  <Paragraphs>680</Paragraphs>
  <CharactersWithSpaces>14478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宗久</dc:creator>
  <cp:lastModifiedBy>赤尾 由起子</cp:lastModifiedBy>
  <cp:lastPrinted>2025-03-03T06:08:10Z</cp:lastPrinted>
  <dcterms:created xsi:type="dcterms:W3CDTF">2022-12-14T08:44:00Z</dcterms:created>
  <dcterms:modified xsi:type="dcterms:W3CDTF">2025-05-14T09:32:58Z</dcterms:modified>
  <cp:revision>224</cp:revision>
</cp:coreProperties>
</file>