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CDB" w:rsidRDefault="00C47804">
      <w:pPr>
        <w:jc w:val="right"/>
        <w:rPr>
          <w:rFonts w:ascii="ＭＳ 明朝" w:eastAsia="ＭＳ 明朝" w:hAnsi="ＭＳ 明朝"/>
          <w:sz w:val="24"/>
        </w:rPr>
      </w:pPr>
      <w:r>
        <w:rPr>
          <w:rFonts w:ascii="ＭＳ 明朝" w:eastAsia="ＭＳ 明朝" w:hAnsi="ＭＳ 明朝" w:hint="eastAsia"/>
          <w:sz w:val="24"/>
        </w:rPr>
        <w:t>（別紙）</w:t>
      </w:r>
    </w:p>
    <w:p w:rsidR="00F10CDB" w:rsidRDefault="00F10CDB">
      <w:pPr>
        <w:ind w:rightChars="100" w:right="210"/>
        <w:jc w:val="center"/>
        <w:rPr>
          <w:rFonts w:ascii="ＭＳ 明朝" w:eastAsia="ＭＳ 明朝" w:hAnsi="ＭＳ 明朝"/>
          <w:sz w:val="24"/>
        </w:rPr>
      </w:pPr>
    </w:p>
    <w:p w:rsidR="00F10CDB" w:rsidRDefault="00C47804">
      <w:pPr>
        <w:ind w:rightChars="100" w:right="210"/>
        <w:jc w:val="center"/>
        <w:rPr>
          <w:rFonts w:ascii="ＭＳ 明朝" w:eastAsia="ＭＳ 明朝" w:hAnsi="ＭＳ 明朝"/>
          <w:sz w:val="24"/>
        </w:rPr>
      </w:pPr>
      <w:r>
        <w:rPr>
          <w:rFonts w:ascii="ＭＳ 明朝" w:eastAsia="ＭＳ 明朝" w:hAnsi="ＭＳ 明朝" w:hint="eastAsia"/>
          <w:sz w:val="28"/>
        </w:rPr>
        <w:t>工事請負変更契約書</w:t>
      </w:r>
      <w:bookmarkStart w:id="0" w:name="_GoBack"/>
      <w:bookmarkEnd w:id="0"/>
    </w:p>
    <w:p w:rsidR="00F10CDB" w:rsidRDefault="00F10CDB">
      <w:pPr>
        <w:ind w:rightChars="100" w:right="210"/>
        <w:rPr>
          <w:rFonts w:ascii="ＭＳ 明朝" w:eastAsia="ＭＳ 明朝" w:hAnsi="ＭＳ 明朝"/>
          <w:sz w:val="24"/>
        </w:rPr>
      </w:pPr>
    </w:p>
    <w:p w:rsidR="00F10CDB" w:rsidRDefault="00C47804">
      <w:pPr>
        <w:ind w:rightChars="100" w:right="210"/>
        <w:rPr>
          <w:rFonts w:ascii="ＭＳ 明朝" w:eastAsia="ＭＳ 明朝" w:hAnsi="ＭＳ 明朝"/>
          <w:sz w:val="24"/>
        </w:rPr>
      </w:pPr>
      <w:r>
        <w:rPr>
          <w:rFonts w:ascii="ＭＳ 明朝" w:eastAsia="ＭＳ 明朝" w:hAnsi="ＭＳ 明朝" w:hint="eastAsia"/>
          <w:sz w:val="24"/>
        </w:rPr>
        <w:t>１　工　　事　　名</w:t>
      </w:r>
    </w:p>
    <w:p w:rsidR="00F10CDB" w:rsidRDefault="00F10CDB">
      <w:pPr>
        <w:ind w:rightChars="100" w:right="210"/>
        <w:rPr>
          <w:rFonts w:ascii="ＭＳ 明朝" w:eastAsia="ＭＳ 明朝" w:hAnsi="ＭＳ 明朝"/>
          <w:sz w:val="24"/>
        </w:rPr>
      </w:pPr>
    </w:p>
    <w:p w:rsidR="00F10CDB" w:rsidRDefault="00C47804">
      <w:pPr>
        <w:ind w:rightChars="100" w:right="210"/>
        <w:rPr>
          <w:rFonts w:ascii="ＭＳ 明朝" w:eastAsia="ＭＳ 明朝" w:hAnsi="ＭＳ 明朝"/>
          <w:sz w:val="24"/>
        </w:rPr>
      </w:pPr>
      <w:r>
        <w:rPr>
          <w:rFonts w:ascii="ＭＳ 明朝" w:eastAsia="ＭＳ 明朝" w:hAnsi="ＭＳ 明朝" w:hint="eastAsia"/>
          <w:sz w:val="24"/>
        </w:rPr>
        <w:t>２　工　事　場　所</w:t>
      </w:r>
    </w:p>
    <w:p w:rsidR="00F10CDB" w:rsidRDefault="00F10CDB">
      <w:pPr>
        <w:ind w:rightChars="100" w:right="210"/>
        <w:rPr>
          <w:rFonts w:ascii="ＭＳ 明朝" w:eastAsia="ＭＳ 明朝" w:hAnsi="ＭＳ 明朝"/>
          <w:sz w:val="24"/>
        </w:rPr>
      </w:pPr>
    </w:p>
    <w:p w:rsidR="00F10CDB" w:rsidRDefault="00C47804">
      <w:pPr>
        <w:ind w:rightChars="100" w:right="210"/>
        <w:rPr>
          <w:rFonts w:ascii="ＭＳ 明朝" w:eastAsia="ＭＳ 明朝" w:hAnsi="ＭＳ 明朝"/>
          <w:sz w:val="24"/>
        </w:rPr>
      </w:pPr>
      <w:r>
        <w:rPr>
          <w:rFonts w:ascii="ＭＳ 明朝" w:eastAsia="ＭＳ 明朝" w:hAnsi="ＭＳ 明朝" w:hint="eastAsia"/>
          <w:sz w:val="24"/>
        </w:rPr>
        <w:t>３　契約変更の事項</w:t>
      </w:r>
    </w:p>
    <w:p w:rsidR="00F10CDB" w:rsidRDefault="00C47804">
      <w:pPr>
        <w:ind w:leftChars="100" w:left="210" w:firstLineChars="100" w:firstLine="240"/>
        <w:rPr>
          <w:rFonts w:ascii="ＭＳ 明朝" w:eastAsia="ＭＳ 明朝" w:hAnsi="ＭＳ 明朝"/>
          <w:sz w:val="24"/>
        </w:rPr>
      </w:pPr>
      <w:r>
        <w:rPr>
          <w:rFonts w:ascii="ＭＳ 明朝" w:eastAsia="ＭＳ 明朝" w:hAnsi="ＭＳ 明朝" w:hint="eastAsia"/>
          <w:sz w:val="24"/>
        </w:rPr>
        <w:t>宝達志水町建設工事標準工事請負契約約款（平成１８年宝達志水町告示第３３６号）第３６条を次のとおり変更する。</w:t>
      </w:r>
    </w:p>
    <w:p w:rsidR="00F10CDB" w:rsidRDefault="00F10CDB">
      <w:pPr>
        <w:ind w:rightChars="100" w:right="210"/>
        <w:rPr>
          <w:rFonts w:ascii="ＭＳ 明朝" w:eastAsia="ＭＳ 明朝" w:hAnsi="ＭＳ 明朝"/>
          <w:sz w:val="24"/>
        </w:rPr>
      </w:pPr>
    </w:p>
    <w:p w:rsidR="00F10CDB" w:rsidRDefault="00C47804">
      <w:pPr>
        <w:rPr>
          <w:rFonts w:ascii="ＭＳ 明朝" w:eastAsia="ＭＳ 明朝" w:hAnsi="ＭＳ 明朝"/>
          <w:sz w:val="24"/>
        </w:rPr>
      </w:pPr>
      <w:r>
        <w:rPr>
          <w:rFonts w:ascii="ＭＳ 明朝" w:eastAsia="ＭＳ 明朝" w:hAnsi="ＭＳ 明朝" w:hint="eastAsia"/>
          <w:sz w:val="24"/>
        </w:rPr>
        <w:t>（前払金の使用等）</w:t>
      </w:r>
    </w:p>
    <w:p w:rsidR="00F10CDB" w:rsidRDefault="00C47804">
      <w:pPr>
        <w:ind w:left="240" w:hangingChars="100" w:hanging="240"/>
        <w:rPr>
          <w:rFonts w:ascii="ＭＳ 明朝" w:eastAsia="ＭＳ 明朝" w:hAnsi="ＭＳ 明朝"/>
          <w:sz w:val="24"/>
        </w:rPr>
      </w:pPr>
      <w:r>
        <w:rPr>
          <w:rFonts w:ascii="ＭＳ 明朝" w:eastAsia="ＭＳ 明朝" w:hAnsi="ＭＳ 明朝" w:hint="eastAsia"/>
          <w:sz w:val="24"/>
        </w:rPr>
        <w:t>第３６条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p>
    <w:p w:rsidR="00F10CDB" w:rsidRDefault="00C47804">
      <w:pPr>
        <w:ind w:leftChars="100" w:left="210" w:firstLineChars="100" w:firstLine="240"/>
        <w:rPr>
          <w:rFonts w:ascii="ＭＳ 明朝" w:eastAsia="ＭＳ 明朝" w:hAnsi="ＭＳ 明朝"/>
          <w:sz w:val="24"/>
        </w:rPr>
      </w:pPr>
      <w:r>
        <w:rPr>
          <w:rFonts w:ascii="ＭＳ 明朝" w:eastAsia="ＭＳ 明朝" w:hAnsi="ＭＳ 明朝" w:hint="eastAsia"/>
          <w:sz w:val="24"/>
        </w:rPr>
        <w:t>ただし、平成２８年４月１日以降、新たに請負契約を締結する工事に係る前払金　については、前払金の１００分の２５を超える額及び中間前払金を除き、この工事の現場管理費及び一般管理費等のうちこの工事の施工に要する費用に係る支払いに充当することができる。</w:t>
      </w:r>
    </w:p>
    <w:p w:rsidR="00F10CDB" w:rsidRDefault="00F10CDB">
      <w:pPr>
        <w:ind w:firstLineChars="200" w:firstLine="480"/>
        <w:rPr>
          <w:rFonts w:ascii="ＭＳ 明朝" w:eastAsia="ＭＳ 明朝" w:hAnsi="ＭＳ 明朝"/>
          <w:sz w:val="24"/>
        </w:rPr>
      </w:pPr>
    </w:p>
    <w:p w:rsidR="00F10CDB" w:rsidRDefault="00F10CDB">
      <w:pPr>
        <w:ind w:firstLineChars="200" w:firstLine="480"/>
        <w:rPr>
          <w:rFonts w:ascii="ＭＳ 明朝" w:eastAsia="ＭＳ 明朝" w:hAnsi="ＭＳ 明朝"/>
          <w:sz w:val="24"/>
        </w:rPr>
      </w:pPr>
    </w:p>
    <w:p w:rsidR="00F10CDB" w:rsidRDefault="00C47804">
      <w:pPr>
        <w:ind w:firstLineChars="100" w:firstLine="240"/>
        <w:rPr>
          <w:rFonts w:ascii="ＭＳ 明朝" w:eastAsia="ＭＳ 明朝" w:hAnsi="ＭＳ 明朝"/>
          <w:sz w:val="24"/>
        </w:rPr>
      </w:pPr>
      <w:r>
        <w:rPr>
          <w:rFonts w:ascii="ＭＳ 明朝" w:eastAsia="ＭＳ 明朝" w:hAnsi="ＭＳ 明朝" w:hint="eastAsia"/>
          <w:sz w:val="24"/>
        </w:rPr>
        <w:t>発注者と受注者との間に令和　　年　　月　　日締結した請負契約の一部を上記のとおり変更する。この変更契約の証として、本書２通を作成し、発注者及び受注者が記名押印のうえ各自１通を保有する。</w:t>
      </w:r>
    </w:p>
    <w:p w:rsidR="00F10CDB" w:rsidRDefault="00F10CDB">
      <w:pPr>
        <w:ind w:firstLineChars="100" w:firstLine="240"/>
        <w:rPr>
          <w:rFonts w:ascii="ＭＳ 明朝" w:eastAsia="ＭＳ 明朝" w:hAnsi="ＭＳ 明朝"/>
          <w:sz w:val="24"/>
        </w:rPr>
      </w:pPr>
    </w:p>
    <w:p w:rsidR="00F10CDB" w:rsidRDefault="00C47804">
      <w:pPr>
        <w:rPr>
          <w:rFonts w:ascii="ＭＳ 明朝" w:eastAsia="ＭＳ 明朝" w:hAnsi="ＭＳ 明朝"/>
          <w:sz w:val="24"/>
        </w:rPr>
      </w:pPr>
      <w:r>
        <w:rPr>
          <w:rFonts w:ascii="ＭＳ 明朝" w:eastAsia="ＭＳ 明朝" w:hAnsi="ＭＳ 明朝" w:hint="eastAsia"/>
          <w:sz w:val="24"/>
        </w:rPr>
        <w:t>令和　　年　　月　　日</w:t>
      </w:r>
    </w:p>
    <w:p w:rsidR="00F10CDB" w:rsidRDefault="00F10CDB">
      <w:pPr>
        <w:rPr>
          <w:rFonts w:ascii="ＭＳ 明朝" w:eastAsia="ＭＳ 明朝" w:hAnsi="ＭＳ 明朝"/>
          <w:sz w:val="24"/>
        </w:rPr>
      </w:pPr>
    </w:p>
    <w:p w:rsidR="00F10CDB" w:rsidRDefault="00C47804">
      <w:pPr>
        <w:ind w:firstLineChars="900" w:firstLine="2160"/>
        <w:rPr>
          <w:rFonts w:ascii="ＭＳ 明朝" w:eastAsia="ＭＳ 明朝" w:hAnsi="ＭＳ 明朝"/>
          <w:sz w:val="24"/>
        </w:rPr>
      </w:pPr>
      <w:r>
        <w:rPr>
          <w:rFonts w:ascii="ＭＳ 明朝" w:eastAsia="ＭＳ 明朝" w:hAnsi="ＭＳ 明朝" w:hint="eastAsia"/>
          <w:sz w:val="24"/>
        </w:rPr>
        <w:t>発　注　者　　石川県羽咋郡宝達志水町子浦</w:t>
      </w:r>
      <w:proofErr w:type="gramStart"/>
      <w:r>
        <w:rPr>
          <w:rFonts w:ascii="ＭＳ 明朝" w:eastAsia="ＭＳ 明朝" w:hAnsi="ＭＳ 明朝" w:hint="eastAsia"/>
          <w:sz w:val="24"/>
        </w:rPr>
        <w:t>そ</w:t>
      </w:r>
      <w:proofErr w:type="gramEnd"/>
      <w:r>
        <w:rPr>
          <w:rFonts w:ascii="ＭＳ 明朝" w:eastAsia="ＭＳ 明朝" w:hAnsi="ＭＳ 明朝" w:hint="eastAsia"/>
          <w:sz w:val="24"/>
        </w:rPr>
        <w:t>１８番地</w:t>
      </w:r>
    </w:p>
    <w:p w:rsidR="00F10CDB" w:rsidRDefault="00C47804">
      <w:pPr>
        <w:ind w:firstLineChars="1600" w:firstLine="3840"/>
        <w:rPr>
          <w:rFonts w:ascii="ＭＳ 明朝" w:eastAsia="ＭＳ 明朝" w:hAnsi="ＭＳ 明朝"/>
          <w:sz w:val="24"/>
        </w:rPr>
      </w:pPr>
      <w:r>
        <w:rPr>
          <w:rFonts w:ascii="ＭＳ 明朝" w:eastAsia="ＭＳ 明朝" w:hAnsi="ＭＳ 明朝" w:hint="eastAsia"/>
          <w:sz w:val="24"/>
        </w:rPr>
        <w:t xml:space="preserve">宝達志水町長　　　　　　　　　　</w:t>
      </w:r>
      <w:r>
        <w:rPr>
          <w:rFonts w:ascii="ＭＳ 明朝" w:eastAsia="ＭＳ 明朝" w:hAnsi="ＭＳ 明朝" w:hint="eastAsia"/>
          <w:sz w:val="24"/>
        </w:rPr>
        <w:t xml:space="preserve">　㊞　　　　　　　　　　　　　　　　　　　　　　</w:t>
      </w:r>
    </w:p>
    <w:p w:rsidR="00F10CDB" w:rsidRDefault="00F10CDB">
      <w:pPr>
        <w:rPr>
          <w:rFonts w:ascii="ＭＳ 明朝" w:eastAsia="ＭＳ 明朝" w:hAnsi="ＭＳ 明朝"/>
          <w:sz w:val="24"/>
        </w:rPr>
      </w:pPr>
    </w:p>
    <w:p w:rsidR="00F10CDB" w:rsidRDefault="00F10CDB">
      <w:pPr>
        <w:rPr>
          <w:rFonts w:ascii="ＭＳ 明朝" w:eastAsia="ＭＳ 明朝" w:hAnsi="ＭＳ 明朝"/>
          <w:sz w:val="24"/>
        </w:rPr>
      </w:pPr>
    </w:p>
    <w:p w:rsidR="00F10CDB" w:rsidRDefault="00C47804">
      <w:pPr>
        <w:ind w:firstLineChars="900" w:firstLine="2160"/>
        <w:rPr>
          <w:rFonts w:ascii="ＭＳ 明朝" w:eastAsia="ＭＳ 明朝" w:hAnsi="ＭＳ 明朝"/>
          <w:sz w:val="24"/>
        </w:rPr>
      </w:pPr>
      <w:r>
        <w:rPr>
          <w:rFonts w:ascii="ＭＳ 明朝" w:eastAsia="ＭＳ 明朝" w:hAnsi="ＭＳ 明朝" w:hint="eastAsia"/>
          <w:sz w:val="24"/>
        </w:rPr>
        <w:t xml:space="preserve">受　注　者　　　　　　　　　　　　</w:t>
      </w:r>
    </w:p>
    <w:p w:rsidR="00F10CDB" w:rsidRDefault="00C47804">
      <w:pPr>
        <w:ind w:firstLineChars="900" w:firstLine="2160"/>
        <w:rPr>
          <w:rFonts w:ascii="ＭＳ 明朝" w:eastAsia="ＭＳ 明朝" w:hAnsi="ＭＳ 明朝"/>
          <w:sz w:val="24"/>
        </w:rPr>
      </w:pPr>
      <w:r>
        <w:rPr>
          <w:rFonts w:ascii="ＭＳ 明朝" w:eastAsia="ＭＳ 明朝" w:hAnsi="ＭＳ 明朝" w:hint="eastAsia"/>
          <w:sz w:val="24"/>
        </w:rPr>
        <w:t xml:space="preserve">　　　　　　　　　　　　　　　　　　　　　　　　㊞</w:t>
      </w:r>
    </w:p>
    <w:sectPr w:rsidR="00F10CDB">
      <w:pgSz w:w="11906" w:h="16838"/>
      <w:pgMar w:top="1985" w:right="1175"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47804">
      <w:r>
        <w:separator/>
      </w:r>
    </w:p>
  </w:endnote>
  <w:endnote w:type="continuationSeparator" w:id="0">
    <w:p w:rsidR="00000000" w:rsidRDefault="00C4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47804">
      <w:r>
        <w:separator/>
      </w:r>
    </w:p>
  </w:footnote>
  <w:footnote w:type="continuationSeparator" w:id="0">
    <w:p w:rsidR="00000000" w:rsidRDefault="00C47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CDB"/>
    <w:rsid w:val="00C47804"/>
    <w:rsid w:val="00F10C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DFB69E"/>
  <w15:chartTrackingRefBased/>
  <w15:docId w15:val="{B65060E4-9D36-4A79-A13B-049FC56B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湯上 志津</dc:creator>
  <cp:lastModifiedBy>湯上 志津</cp:lastModifiedBy>
  <cp:revision>1</cp:revision>
  <dcterms:created xsi:type="dcterms:W3CDTF">2025-04-11T07:52:00Z</dcterms:created>
  <dcterms:modified xsi:type="dcterms:W3CDTF">2025-04-30T07:23:00Z</dcterms:modified>
</cp:coreProperties>
</file>