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EBC" w:rsidRDefault="00423EBC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令和　　年　　月　　日</w:t>
      </w:r>
      <w:bookmarkStart w:id="0" w:name="_GoBack"/>
      <w:bookmarkEnd w:id="0"/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宝達志水町長　</w:t>
      </w:r>
      <w:r w:rsidR="00150B67">
        <w:rPr>
          <w:rFonts w:ascii="ＭＳ 明朝" w:eastAsia="ＭＳ 明朝" w:hAnsi="ＭＳ 明朝" w:hint="eastAsia"/>
          <w:color w:val="000000"/>
          <w:kern w:val="0"/>
          <w:sz w:val="24"/>
        </w:rPr>
        <w:t>高下　栄次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様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                  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（入札者）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                    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住　所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                    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商号又は名称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　　　　　　　　代表者職氏名　　　　　　　　　　　　　　　印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8"/>
        </w:rPr>
        <w:t>同　等　品　確　認　申　請　書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令和７年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１１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月</w:t>
      </w:r>
      <w:r w:rsidR="00014CB1">
        <w:rPr>
          <w:rFonts w:ascii="ＭＳ 明朝" w:eastAsia="ＭＳ 明朝" w:hAnsi="ＭＳ 明朝" w:hint="eastAsia"/>
          <w:color w:val="000000"/>
          <w:kern w:val="0"/>
          <w:sz w:val="24"/>
        </w:rPr>
        <w:t>６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日開札の</w:t>
      </w:r>
      <w:r w:rsidR="004C4836" w:rsidRPr="004C4836">
        <w:rPr>
          <w:rFonts w:ascii="ＭＳ 明朝" w:eastAsia="ＭＳ 明朝" w:hAnsi="ＭＳ 明朝" w:hint="eastAsia"/>
          <w:color w:val="000000"/>
          <w:kern w:val="0"/>
          <w:sz w:val="24"/>
        </w:rPr>
        <w:t>県復興基金事業　防災資機材購入</w:t>
      </w:r>
      <w:r>
        <w:rPr>
          <w:rFonts w:hint="eastAsia"/>
          <w:sz w:val="24"/>
        </w:rPr>
        <w:t>の入札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において、次のとおり同等品で参加したいので、その確認を申請します。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1931"/>
        <w:gridCol w:w="1569"/>
        <w:gridCol w:w="1568"/>
        <w:gridCol w:w="1810"/>
        <w:gridCol w:w="1569"/>
      </w:tblGrid>
      <w:tr w:rsidR="00423EBC"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4"/>
              </w:rPr>
              <w:t xml:space="preserve"> No.</w:t>
            </w: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例示品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左　の　同　等　品</w:t>
            </w:r>
          </w:p>
        </w:tc>
      </w:tr>
      <w:tr w:rsidR="00423EBC">
        <w:tc>
          <w:tcPr>
            <w:tcW w:w="7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品　名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メーカー名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品名型式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仕様（寸法）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8703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</w:rPr>
              <w:t>備　考</w:t>
            </w:r>
          </w:p>
        </w:tc>
      </w:tr>
      <w:tr w:rsidR="00423EBC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  <w:p w:rsidR="00423EBC" w:rsidRDefault="00423E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</w:rPr>
            </w:pPr>
          </w:p>
        </w:tc>
      </w:tr>
    </w:tbl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（注）１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例示品の「品名」は、仕様書に示すものと対応させること。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２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同等品確認申請書には、同等品のカタログを添付すること。</w:t>
      </w: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３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審査の結果については、担当者から申請者あてに連絡する。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32"/>
        </w:rPr>
        <w:t>同等品確認申請書の提出について</w:t>
      </w: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(1)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提出期限　　令和７年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１０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月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２８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日（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火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）まで</w:t>
      </w:r>
    </w:p>
    <w:p w:rsidR="00423EBC" w:rsidRPr="00870351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(2)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提出場所　　宝達志水町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環境安全</w:t>
      </w:r>
      <w:r w:rsidR="00014CB1">
        <w:rPr>
          <w:rFonts w:ascii="ＭＳ 明朝" w:eastAsia="ＭＳ 明朝" w:hAnsi="ＭＳ 明朝" w:hint="eastAsia"/>
          <w:color w:val="000000"/>
          <w:kern w:val="0"/>
          <w:sz w:val="24"/>
        </w:rPr>
        <w:t>課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担当者　</w:t>
      </w:r>
      <w:r w:rsidR="004C4836">
        <w:rPr>
          <w:rFonts w:ascii="ＭＳ 明朝" w:eastAsia="ＭＳ 明朝" w:hAnsi="ＭＳ 明朝" w:hint="eastAsia"/>
          <w:color w:val="000000"/>
          <w:kern w:val="0"/>
          <w:sz w:val="24"/>
        </w:rPr>
        <w:t>網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まで提出する。</w:t>
      </w: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     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（提出される場合は事前に連絡願います。　℡０７６７－２９－８</w:t>
      </w:r>
      <w:r w:rsidR="00014CB1">
        <w:rPr>
          <w:rFonts w:ascii="ＭＳ 明朝" w:eastAsia="ＭＳ 明朝" w:hAnsi="ＭＳ 明朝" w:hint="eastAsia"/>
          <w:color w:val="000000"/>
          <w:kern w:val="0"/>
          <w:sz w:val="22"/>
        </w:rPr>
        <w:t>１</w:t>
      </w:r>
      <w:r w:rsidR="004C4836">
        <w:rPr>
          <w:rFonts w:ascii="ＭＳ 明朝" w:eastAsia="ＭＳ 明朝" w:hAnsi="ＭＳ 明朝" w:hint="eastAsia"/>
          <w:color w:val="000000"/>
          <w:kern w:val="0"/>
          <w:sz w:val="22"/>
        </w:rPr>
        <w:t>４</w:t>
      </w:r>
      <w:r w:rsidR="00014CB1">
        <w:rPr>
          <w:rFonts w:ascii="ＭＳ 明朝" w:eastAsia="ＭＳ 明朝" w:hAnsi="ＭＳ 明朝" w:hint="eastAsia"/>
          <w:color w:val="000000"/>
          <w:kern w:val="0"/>
          <w:sz w:val="22"/>
        </w:rPr>
        <w:t>０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）</w:t>
      </w: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 xml:space="preserve">(3)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様　　式　　同等品確認申請書</w:t>
      </w:r>
    </w:p>
    <w:p w:rsidR="00423EBC" w:rsidRDefault="00870351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</w:p>
    <w:p w:rsidR="00423EBC" w:rsidRDefault="00423EBC">
      <w:pPr>
        <w:overflowPunct w:val="0"/>
        <w:spacing w:line="284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870351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ＭＳ 明朝" w:eastAsia="ＭＳ 明朝" w:hAnsi="ＭＳ 明朝"/>
          <w:color w:val="000000"/>
          <w:kern w:val="0"/>
          <w:sz w:val="24"/>
        </w:rPr>
        <w:t>(4)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 xml:space="preserve">　その他　　</w:t>
      </w:r>
      <w:r>
        <w:rPr>
          <w:rFonts w:ascii="ＭＳ 明朝" w:eastAsia="ＭＳ 明朝" w:hAnsi="ＭＳ 明朝"/>
          <w:color w:val="000000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4"/>
        </w:rPr>
        <w:t>期限後の提出は認められません。</w:t>
      </w:r>
    </w:p>
    <w:p w:rsidR="00423EBC" w:rsidRDefault="00423EBC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/>
    <w:p w:rsidR="00423EBC" w:rsidRDefault="00423EBC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:rsidR="00423EBC" w:rsidRDefault="00423EBC"/>
    <w:sectPr w:rsidR="00423EBC">
      <w:pgSz w:w="11906" w:h="16838"/>
      <w:pgMar w:top="1418" w:right="1248" w:bottom="1418" w:left="124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713" w:rsidRDefault="00870351">
      <w:r>
        <w:separator/>
      </w:r>
    </w:p>
  </w:endnote>
  <w:endnote w:type="continuationSeparator" w:id="0">
    <w:p w:rsidR="00151713" w:rsidRDefault="0087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713" w:rsidRDefault="00870351">
      <w:r>
        <w:separator/>
      </w:r>
    </w:p>
  </w:footnote>
  <w:footnote w:type="continuationSeparator" w:id="0">
    <w:p w:rsidR="00151713" w:rsidRDefault="0087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BC"/>
    <w:rsid w:val="00014CB1"/>
    <w:rsid w:val="00150B67"/>
    <w:rsid w:val="00151713"/>
    <w:rsid w:val="00423EBC"/>
    <w:rsid w:val="004C4836"/>
    <w:rsid w:val="008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29CA"/>
  <w15:chartTrackingRefBased/>
  <w15:docId w15:val="{E7345C1D-8481-46BA-8C08-25599F6A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宝達志水町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m-ueno</dc:creator>
  <cp:lastModifiedBy>湯上 志津</cp:lastModifiedBy>
  <cp:revision>2</cp:revision>
  <cp:lastPrinted>2018-12-17T05:59:00Z</cp:lastPrinted>
  <dcterms:created xsi:type="dcterms:W3CDTF">2025-10-23T05:34:00Z</dcterms:created>
  <dcterms:modified xsi:type="dcterms:W3CDTF">2025-10-23T05:34:00Z</dcterms:modified>
</cp:coreProperties>
</file>